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E10" w14:textId="77777777" w:rsidR="002042C9" w:rsidRDefault="002042C9" w:rsidP="002F12D5">
      <w:pPr>
        <w:tabs>
          <w:tab w:val="left" w:pos="13183"/>
        </w:tabs>
        <w:rPr>
          <w:rFonts w:ascii="Arial" w:hAnsi="Arial" w:cs="Arial"/>
          <w:sz w:val="20"/>
          <w:szCs w:val="20"/>
        </w:rPr>
      </w:pPr>
    </w:p>
    <w:p w14:paraId="6BD5B1EC" w14:textId="77777777" w:rsidR="002F6B3C" w:rsidRDefault="002F6B3C" w:rsidP="002F12D5">
      <w:pPr>
        <w:tabs>
          <w:tab w:val="left" w:pos="13183"/>
        </w:tabs>
        <w:rPr>
          <w:rFonts w:ascii="Arial" w:hAnsi="Arial" w:cs="Arial"/>
          <w:sz w:val="20"/>
          <w:szCs w:val="20"/>
        </w:rPr>
      </w:pPr>
    </w:p>
    <w:p w14:paraId="7A5F5F31" w14:textId="19B4EB8F" w:rsidR="00A040A6" w:rsidRPr="003E1FF5" w:rsidRDefault="00595F77" w:rsidP="003E1FF5">
      <w:pPr>
        <w:tabs>
          <w:tab w:val="left" w:pos="13183"/>
        </w:tabs>
        <w:rPr>
          <w:rFonts w:ascii="Arial" w:hAnsi="Arial" w:cs="Arial"/>
          <w:sz w:val="20"/>
          <w:szCs w:val="20"/>
        </w:rPr>
      </w:pPr>
      <w:r w:rsidRPr="00822108">
        <w:rPr>
          <w:rFonts w:ascii="Arial" w:hAnsi="Arial" w:cs="Arial"/>
          <w:sz w:val="20"/>
          <w:szCs w:val="20"/>
        </w:rPr>
        <w:t xml:space="preserve"> </w:t>
      </w:r>
      <w:r w:rsidR="009C338F" w:rsidRPr="00822108">
        <w:rPr>
          <w:rFonts w:ascii="Arial" w:hAnsi="Arial" w:cs="Arial"/>
          <w:sz w:val="20"/>
          <w:szCs w:val="20"/>
        </w:rPr>
        <w:t xml:space="preserve"> </w:t>
      </w:r>
      <w:r w:rsidR="002F12D5" w:rsidRPr="00822108">
        <w:rPr>
          <w:rFonts w:ascii="Arial" w:hAnsi="Arial" w:cs="Arial"/>
          <w:sz w:val="20"/>
          <w:szCs w:val="20"/>
        </w:rPr>
        <w:t xml:space="preserve">                                                                                                                                                                                                                                                                                                                                                                                                                                                                                                                                                                                                                                                                                                                                                                                                                                                                                                                                                                                                                                                                                                                                                                                                                                                                                                                                                                                                                                                                                                                                                                                                                                                                                                                                                                                                                                                                                                                                                                                                                                                                              </w:t>
      </w:r>
      <w:r w:rsidR="003E1FF5">
        <w:rPr>
          <w:rFonts w:ascii="Arial" w:hAnsi="Arial" w:cs="Arial"/>
          <w:sz w:val="20"/>
          <w:szCs w:val="20"/>
        </w:rPr>
        <w:t xml:space="preserve">                         </w:t>
      </w:r>
    </w:p>
    <w:p w14:paraId="37D3CF9D" w14:textId="5FD00796" w:rsidR="00A040A6" w:rsidRPr="00805EE6" w:rsidRDefault="00A040A6" w:rsidP="00A040A6">
      <w:pPr>
        <w:rPr>
          <w:rFonts w:ascii="Times New Roman" w:hAnsi="Times New Roman" w:cs="Times New Roman"/>
          <w:sz w:val="20"/>
          <w:szCs w:val="20"/>
        </w:rPr>
      </w:pPr>
      <w:r w:rsidRPr="00805EE6">
        <w:rPr>
          <w:rFonts w:ascii="Times New Roman" w:hAnsi="Times New Roman" w:cs="Times New Roman"/>
          <w:sz w:val="20"/>
          <w:szCs w:val="20"/>
        </w:rPr>
        <w:t xml:space="preserve">EMPRESA: EMDAGRO                                                                                             EXERCÍCIO/PERÍODO: </w:t>
      </w:r>
      <w:r w:rsidR="00995240" w:rsidRPr="00805EE6">
        <w:rPr>
          <w:rFonts w:ascii="Times New Roman" w:hAnsi="Times New Roman" w:cs="Times New Roman"/>
          <w:sz w:val="20"/>
          <w:szCs w:val="20"/>
        </w:rPr>
        <w:t>202</w:t>
      </w:r>
      <w:r w:rsidR="00646631" w:rsidRPr="00805EE6">
        <w:rPr>
          <w:rFonts w:ascii="Times New Roman" w:hAnsi="Times New Roman" w:cs="Times New Roman"/>
          <w:sz w:val="20"/>
          <w:szCs w:val="20"/>
        </w:rPr>
        <w:t>5</w:t>
      </w:r>
    </w:p>
    <w:tbl>
      <w:tblPr>
        <w:tblStyle w:val="Tabelacomgrade"/>
        <w:tblW w:w="13603" w:type="dxa"/>
        <w:tblLayout w:type="fixed"/>
        <w:tblLook w:val="04A0" w:firstRow="1" w:lastRow="0" w:firstColumn="1" w:lastColumn="0" w:noHBand="0" w:noVBand="1"/>
      </w:tblPr>
      <w:tblGrid>
        <w:gridCol w:w="1526"/>
        <w:gridCol w:w="1163"/>
        <w:gridCol w:w="1985"/>
        <w:gridCol w:w="1559"/>
        <w:gridCol w:w="3544"/>
        <w:gridCol w:w="1701"/>
        <w:gridCol w:w="2125"/>
      </w:tblGrid>
      <w:tr w:rsidR="00041AA6" w:rsidRPr="00805EE6" w14:paraId="0567D143" w14:textId="77777777" w:rsidTr="00BF4C9F">
        <w:tc>
          <w:tcPr>
            <w:tcW w:w="1526" w:type="dxa"/>
          </w:tcPr>
          <w:p w14:paraId="53D09AC4" w14:textId="77777777" w:rsidR="00041AA6" w:rsidRPr="00805EE6" w:rsidRDefault="00041AA6" w:rsidP="00A040A6">
            <w:pPr>
              <w:jc w:val="center"/>
              <w:rPr>
                <w:rFonts w:ascii="Times New Roman" w:hAnsi="Times New Roman" w:cs="Times New Roman"/>
                <w:sz w:val="20"/>
                <w:szCs w:val="20"/>
              </w:rPr>
            </w:pPr>
            <w:r w:rsidRPr="00805EE6">
              <w:rPr>
                <w:rFonts w:ascii="Times New Roman" w:hAnsi="Times New Roman" w:cs="Times New Roman"/>
                <w:sz w:val="20"/>
                <w:szCs w:val="20"/>
              </w:rPr>
              <w:t>Tipo de Celebração</w:t>
            </w:r>
          </w:p>
        </w:tc>
        <w:tc>
          <w:tcPr>
            <w:tcW w:w="1163" w:type="dxa"/>
          </w:tcPr>
          <w:p w14:paraId="04CE3E27" w14:textId="77777777" w:rsidR="00041AA6" w:rsidRPr="00805EE6" w:rsidRDefault="00041AA6" w:rsidP="00A040A6">
            <w:pPr>
              <w:jc w:val="center"/>
              <w:rPr>
                <w:rFonts w:ascii="Times New Roman" w:hAnsi="Times New Roman" w:cs="Times New Roman"/>
                <w:sz w:val="20"/>
                <w:szCs w:val="20"/>
              </w:rPr>
            </w:pPr>
            <w:r w:rsidRPr="00805EE6">
              <w:rPr>
                <w:rFonts w:ascii="Times New Roman" w:hAnsi="Times New Roman" w:cs="Times New Roman"/>
                <w:sz w:val="20"/>
                <w:szCs w:val="20"/>
              </w:rPr>
              <w:t>Número</w:t>
            </w:r>
          </w:p>
        </w:tc>
        <w:tc>
          <w:tcPr>
            <w:tcW w:w="1985" w:type="dxa"/>
          </w:tcPr>
          <w:p w14:paraId="7DD3F1A0" w14:textId="77777777" w:rsidR="00041AA6" w:rsidRPr="00805EE6" w:rsidRDefault="00041AA6" w:rsidP="00A040A6">
            <w:pPr>
              <w:jc w:val="center"/>
              <w:rPr>
                <w:rFonts w:ascii="Times New Roman" w:hAnsi="Times New Roman" w:cs="Times New Roman"/>
                <w:sz w:val="20"/>
                <w:szCs w:val="20"/>
              </w:rPr>
            </w:pPr>
            <w:r w:rsidRPr="00805EE6">
              <w:rPr>
                <w:rFonts w:ascii="Times New Roman" w:hAnsi="Times New Roman" w:cs="Times New Roman"/>
                <w:sz w:val="20"/>
                <w:szCs w:val="20"/>
              </w:rPr>
              <w:t>Órgão/Entidade*</w:t>
            </w:r>
          </w:p>
        </w:tc>
        <w:tc>
          <w:tcPr>
            <w:tcW w:w="1559" w:type="dxa"/>
          </w:tcPr>
          <w:p w14:paraId="46E98E85" w14:textId="77777777" w:rsidR="00041AA6" w:rsidRPr="00805EE6" w:rsidRDefault="00041AA6" w:rsidP="00A040A6">
            <w:pPr>
              <w:jc w:val="center"/>
              <w:rPr>
                <w:rFonts w:ascii="Times New Roman" w:hAnsi="Times New Roman" w:cs="Times New Roman"/>
                <w:sz w:val="20"/>
                <w:szCs w:val="20"/>
              </w:rPr>
            </w:pPr>
            <w:r w:rsidRPr="00805EE6">
              <w:rPr>
                <w:rFonts w:ascii="Times New Roman" w:hAnsi="Times New Roman" w:cs="Times New Roman"/>
                <w:sz w:val="20"/>
                <w:szCs w:val="20"/>
              </w:rPr>
              <w:t>Período de vigência</w:t>
            </w:r>
          </w:p>
        </w:tc>
        <w:tc>
          <w:tcPr>
            <w:tcW w:w="3544" w:type="dxa"/>
          </w:tcPr>
          <w:p w14:paraId="090D66DA" w14:textId="77777777" w:rsidR="00041AA6" w:rsidRPr="00805EE6" w:rsidRDefault="00041AA6" w:rsidP="00A040A6">
            <w:pPr>
              <w:jc w:val="center"/>
              <w:rPr>
                <w:rFonts w:ascii="Times New Roman" w:hAnsi="Times New Roman" w:cs="Times New Roman"/>
                <w:sz w:val="20"/>
                <w:szCs w:val="20"/>
              </w:rPr>
            </w:pPr>
            <w:r w:rsidRPr="00805EE6">
              <w:rPr>
                <w:rFonts w:ascii="Times New Roman" w:hAnsi="Times New Roman" w:cs="Times New Roman"/>
                <w:sz w:val="20"/>
                <w:szCs w:val="20"/>
              </w:rPr>
              <w:t>Descrição sucinta do objeto</w:t>
            </w:r>
          </w:p>
        </w:tc>
        <w:tc>
          <w:tcPr>
            <w:tcW w:w="1701" w:type="dxa"/>
          </w:tcPr>
          <w:p w14:paraId="622F6733" w14:textId="77777777" w:rsidR="00041AA6" w:rsidRPr="00805EE6" w:rsidRDefault="00041AA6" w:rsidP="00F3008E">
            <w:pPr>
              <w:jc w:val="center"/>
              <w:rPr>
                <w:rFonts w:ascii="Times New Roman" w:hAnsi="Times New Roman" w:cs="Times New Roman"/>
                <w:sz w:val="20"/>
                <w:szCs w:val="20"/>
              </w:rPr>
            </w:pPr>
            <w:r w:rsidRPr="00805EE6">
              <w:rPr>
                <w:rFonts w:ascii="Times New Roman" w:hAnsi="Times New Roman" w:cs="Times New Roman"/>
                <w:sz w:val="20"/>
                <w:szCs w:val="20"/>
              </w:rPr>
              <w:t>Valor Celebrado</w:t>
            </w:r>
          </w:p>
          <w:p w14:paraId="4F96FD99" w14:textId="77777777" w:rsidR="00041AA6" w:rsidRPr="00805EE6" w:rsidRDefault="00041AA6" w:rsidP="00F3008E">
            <w:pPr>
              <w:jc w:val="center"/>
              <w:rPr>
                <w:rFonts w:ascii="Times New Roman" w:hAnsi="Times New Roman" w:cs="Times New Roman"/>
                <w:sz w:val="20"/>
                <w:szCs w:val="20"/>
              </w:rPr>
            </w:pPr>
            <w:r w:rsidRPr="00805EE6">
              <w:rPr>
                <w:rFonts w:ascii="Times New Roman" w:hAnsi="Times New Roman" w:cs="Times New Roman"/>
                <w:sz w:val="20"/>
                <w:szCs w:val="20"/>
              </w:rPr>
              <w:t>(R$)</w:t>
            </w:r>
          </w:p>
        </w:tc>
        <w:tc>
          <w:tcPr>
            <w:tcW w:w="2125" w:type="dxa"/>
          </w:tcPr>
          <w:p w14:paraId="7F01DC27" w14:textId="32AEE3E7" w:rsidR="00041AA6" w:rsidRPr="00805EE6" w:rsidRDefault="00041AA6" w:rsidP="00F3008E">
            <w:pPr>
              <w:jc w:val="center"/>
              <w:rPr>
                <w:rFonts w:ascii="Times New Roman" w:hAnsi="Times New Roman" w:cs="Times New Roman"/>
                <w:sz w:val="20"/>
                <w:szCs w:val="20"/>
              </w:rPr>
            </w:pPr>
            <w:r w:rsidRPr="00805EE6">
              <w:rPr>
                <w:rFonts w:ascii="Times New Roman" w:hAnsi="Times New Roman" w:cs="Times New Roman"/>
                <w:sz w:val="20"/>
                <w:szCs w:val="20"/>
              </w:rPr>
              <w:t>Fiscal</w:t>
            </w:r>
          </w:p>
        </w:tc>
      </w:tr>
      <w:tr w:rsidR="00041AA6" w:rsidRPr="00805EE6" w14:paraId="5495A2C3" w14:textId="77777777" w:rsidTr="00AB7AE2">
        <w:trPr>
          <w:trHeight w:val="525"/>
        </w:trPr>
        <w:tc>
          <w:tcPr>
            <w:tcW w:w="1526" w:type="dxa"/>
          </w:tcPr>
          <w:p w14:paraId="68E3A489" w14:textId="52FB49F4" w:rsidR="00041AA6" w:rsidRPr="00805EE6" w:rsidRDefault="00041AA6" w:rsidP="009D0664">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1D738308" w14:textId="6FF99EB5" w:rsidR="00041AA6" w:rsidRPr="00805EE6" w:rsidRDefault="00AB7AE2" w:rsidP="00A040A6">
            <w:pPr>
              <w:jc w:val="center"/>
              <w:rPr>
                <w:rFonts w:ascii="Times New Roman" w:hAnsi="Times New Roman" w:cs="Times New Roman"/>
                <w:sz w:val="20"/>
                <w:szCs w:val="20"/>
              </w:rPr>
            </w:pPr>
            <w:r w:rsidRPr="00805EE6">
              <w:rPr>
                <w:rFonts w:ascii="Times New Roman" w:hAnsi="Times New Roman" w:cs="Times New Roman"/>
                <w:sz w:val="20"/>
                <w:szCs w:val="20"/>
              </w:rPr>
              <w:t>02</w:t>
            </w:r>
            <w:r w:rsidR="005C3115" w:rsidRPr="00805EE6">
              <w:rPr>
                <w:rFonts w:ascii="Times New Roman" w:hAnsi="Times New Roman" w:cs="Times New Roman"/>
                <w:sz w:val="20"/>
                <w:szCs w:val="20"/>
              </w:rPr>
              <w:t>/2025</w:t>
            </w:r>
          </w:p>
        </w:tc>
        <w:tc>
          <w:tcPr>
            <w:tcW w:w="1985" w:type="dxa"/>
          </w:tcPr>
          <w:p w14:paraId="35F0AAB4" w14:textId="3A301631" w:rsidR="00041AA6" w:rsidRPr="00805EE6" w:rsidRDefault="00AB7AE2" w:rsidP="00253D51">
            <w:pPr>
              <w:pStyle w:val="SemEspaamento"/>
              <w:jc w:val="both"/>
              <w:rPr>
                <w:rFonts w:ascii="Times New Roman" w:hAnsi="Times New Roman" w:cs="Times New Roman"/>
                <w:sz w:val="20"/>
                <w:szCs w:val="20"/>
              </w:rPr>
            </w:pPr>
            <w:r w:rsidRPr="00805EE6">
              <w:rPr>
                <w:rFonts w:ascii="Times New Roman" w:hAnsi="Times New Roman" w:cs="Times New Roman"/>
                <w:sz w:val="20"/>
                <w:szCs w:val="20"/>
              </w:rPr>
              <w:t>VBS ENGENHARIA LTDA</w:t>
            </w:r>
          </w:p>
        </w:tc>
        <w:tc>
          <w:tcPr>
            <w:tcW w:w="1559" w:type="dxa"/>
          </w:tcPr>
          <w:p w14:paraId="7385D728" w14:textId="45BAD909" w:rsidR="003E1FF5" w:rsidRPr="00805EE6" w:rsidRDefault="003E1FF5" w:rsidP="00D813FF">
            <w:pPr>
              <w:rPr>
                <w:rFonts w:ascii="Times New Roman" w:hAnsi="Times New Roman" w:cs="Times New Roman"/>
                <w:sz w:val="20"/>
                <w:szCs w:val="20"/>
              </w:rPr>
            </w:pPr>
            <w:r w:rsidRPr="00805EE6">
              <w:rPr>
                <w:rFonts w:ascii="Times New Roman" w:hAnsi="Times New Roman" w:cs="Times New Roman"/>
                <w:sz w:val="20"/>
                <w:szCs w:val="20"/>
              </w:rPr>
              <w:t>12 (doze) meses</w:t>
            </w:r>
          </w:p>
          <w:p w14:paraId="45E3AC52" w14:textId="77777777" w:rsidR="003E1FF5" w:rsidRPr="00805EE6" w:rsidRDefault="003E1FF5" w:rsidP="00D813FF">
            <w:pPr>
              <w:rPr>
                <w:rFonts w:ascii="Times New Roman" w:hAnsi="Times New Roman" w:cs="Times New Roman"/>
                <w:sz w:val="20"/>
                <w:szCs w:val="20"/>
              </w:rPr>
            </w:pPr>
            <w:r w:rsidRPr="00805EE6">
              <w:rPr>
                <w:rFonts w:ascii="Times New Roman" w:hAnsi="Times New Roman" w:cs="Times New Roman"/>
                <w:sz w:val="20"/>
                <w:szCs w:val="20"/>
              </w:rPr>
              <w:t>23/01/2025</w:t>
            </w:r>
          </w:p>
          <w:p w14:paraId="21A9C362" w14:textId="77777777" w:rsidR="003E1FF5" w:rsidRDefault="003E1FF5" w:rsidP="00D813FF">
            <w:pPr>
              <w:rPr>
                <w:rFonts w:ascii="Times New Roman" w:hAnsi="Times New Roman" w:cs="Times New Roman"/>
                <w:sz w:val="20"/>
                <w:szCs w:val="20"/>
              </w:rPr>
            </w:pPr>
            <w:r w:rsidRPr="00805EE6">
              <w:rPr>
                <w:rFonts w:ascii="Times New Roman" w:hAnsi="Times New Roman" w:cs="Times New Roman"/>
                <w:sz w:val="20"/>
                <w:szCs w:val="20"/>
              </w:rPr>
              <w:t>23</w:t>
            </w:r>
            <w:r w:rsidR="0010319B" w:rsidRPr="00805EE6">
              <w:rPr>
                <w:rFonts w:ascii="Times New Roman" w:hAnsi="Times New Roman" w:cs="Times New Roman"/>
                <w:sz w:val="20"/>
                <w:szCs w:val="20"/>
              </w:rPr>
              <w:t>/</w:t>
            </w:r>
            <w:r w:rsidRPr="00805EE6">
              <w:rPr>
                <w:rFonts w:ascii="Times New Roman" w:hAnsi="Times New Roman" w:cs="Times New Roman"/>
                <w:sz w:val="20"/>
                <w:szCs w:val="20"/>
              </w:rPr>
              <w:t>01</w:t>
            </w:r>
            <w:r w:rsidR="0010319B" w:rsidRPr="00805EE6">
              <w:rPr>
                <w:rFonts w:ascii="Times New Roman" w:hAnsi="Times New Roman" w:cs="Times New Roman"/>
                <w:sz w:val="20"/>
                <w:szCs w:val="20"/>
              </w:rPr>
              <w:t>/</w:t>
            </w:r>
            <w:r w:rsidRPr="00805EE6">
              <w:rPr>
                <w:rFonts w:ascii="Times New Roman" w:hAnsi="Times New Roman" w:cs="Times New Roman"/>
                <w:sz w:val="20"/>
                <w:szCs w:val="20"/>
              </w:rPr>
              <w:t>2026</w:t>
            </w:r>
          </w:p>
          <w:p w14:paraId="480F3F3E" w14:textId="77777777" w:rsidR="00B33AB9" w:rsidRDefault="00B33AB9" w:rsidP="00D813FF">
            <w:pPr>
              <w:rPr>
                <w:rFonts w:ascii="Times New Roman" w:hAnsi="Times New Roman" w:cs="Times New Roman"/>
                <w:sz w:val="20"/>
                <w:szCs w:val="20"/>
              </w:rPr>
            </w:pPr>
          </w:p>
          <w:p w14:paraId="6CD17AA1" w14:textId="4DF90EBC" w:rsidR="00B33AB9" w:rsidRPr="00805EE6" w:rsidRDefault="00B33AB9" w:rsidP="00D813FF">
            <w:pPr>
              <w:rPr>
                <w:rFonts w:ascii="Times New Roman" w:hAnsi="Times New Roman" w:cs="Times New Roman"/>
                <w:sz w:val="20"/>
                <w:szCs w:val="20"/>
              </w:rPr>
            </w:pPr>
            <w:r w:rsidRPr="00B33AB9">
              <w:rPr>
                <w:rFonts w:ascii="Times New Roman" w:hAnsi="Times New Roman" w:cs="Times New Roman"/>
                <w:color w:val="4F81BD" w:themeColor="accent1"/>
                <w:sz w:val="20"/>
                <w:szCs w:val="20"/>
              </w:rPr>
              <w:t>(vigente)</w:t>
            </w:r>
          </w:p>
        </w:tc>
        <w:tc>
          <w:tcPr>
            <w:tcW w:w="3544" w:type="dxa"/>
          </w:tcPr>
          <w:p w14:paraId="3B5A5804" w14:textId="3E4000AE" w:rsidR="00041AA6" w:rsidRPr="00805EE6" w:rsidRDefault="00AB7AE2" w:rsidP="00AB7AE2">
            <w:pPr>
              <w:pStyle w:val="SemEspaamento"/>
              <w:jc w:val="both"/>
              <w:rPr>
                <w:rFonts w:ascii="Times New Roman" w:hAnsi="Times New Roman" w:cs="Times New Roman"/>
                <w:sz w:val="20"/>
                <w:szCs w:val="20"/>
              </w:rPr>
            </w:pPr>
            <w:r w:rsidRPr="00805EE6">
              <w:rPr>
                <w:rFonts w:ascii="Times New Roman" w:hAnsi="Times New Roman" w:cs="Times New Roman"/>
                <w:sz w:val="20"/>
                <w:szCs w:val="20"/>
              </w:rPr>
              <w:t>Constitui objeto deste contrato a contratação de empresa especializada para prestação de serviços de reforma e recuperação  do escritórios local da EMDAGRO na cidade de Japaratuba/SE, localizado Avenida Otávio Acioly Sobral , 67, Centro , Japaratuba/SE</w:t>
            </w:r>
          </w:p>
        </w:tc>
        <w:tc>
          <w:tcPr>
            <w:tcW w:w="1701" w:type="dxa"/>
          </w:tcPr>
          <w:p w14:paraId="13EF7017" w14:textId="5AD8EEDC" w:rsidR="00041AA6" w:rsidRPr="00805EE6" w:rsidRDefault="00AB7AE2" w:rsidP="00F3008E">
            <w:pPr>
              <w:rPr>
                <w:rFonts w:ascii="Times New Roman" w:hAnsi="Times New Roman" w:cs="Times New Roman"/>
                <w:bCs/>
                <w:sz w:val="20"/>
                <w:szCs w:val="20"/>
              </w:rPr>
            </w:pPr>
            <w:r w:rsidRPr="00805EE6">
              <w:rPr>
                <w:rFonts w:ascii="Times New Roman" w:hAnsi="Times New Roman" w:cs="Times New Roman"/>
                <w:kern w:val="1"/>
                <w:sz w:val="20"/>
                <w:szCs w:val="20"/>
              </w:rPr>
              <w:t>117,300,00</w:t>
            </w:r>
          </w:p>
        </w:tc>
        <w:tc>
          <w:tcPr>
            <w:tcW w:w="2125" w:type="dxa"/>
          </w:tcPr>
          <w:p w14:paraId="63ABE5A4" w14:textId="2EC2C08A" w:rsidR="00041AA6" w:rsidRPr="00805EE6" w:rsidRDefault="00AB7AE2" w:rsidP="00B76235">
            <w:pPr>
              <w:rPr>
                <w:rFonts w:ascii="Times New Roman" w:hAnsi="Times New Roman" w:cs="Times New Roman"/>
                <w:bCs/>
                <w:sz w:val="20"/>
                <w:szCs w:val="20"/>
              </w:rPr>
            </w:pPr>
            <w:r w:rsidRPr="00805EE6">
              <w:rPr>
                <w:rFonts w:ascii="Times New Roman" w:hAnsi="Times New Roman" w:cs="Times New Roman"/>
                <w:bCs/>
                <w:sz w:val="20"/>
                <w:szCs w:val="20"/>
                <w:lang w:eastAsia="pt-BR"/>
              </w:rPr>
              <w:t>Hugo Monteiro Rocha</w:t>
            </w:r>
          </w:p>
        </w:tc>
      </w:tr>
      <w:tr w:rsidR="00041AA6" w:rsidRPr="00805EE6" w14:paraId="56B124F8" w14:textId="77777777" w:rsidTr="00BF4C9F">
        <w:tc>
          <w:tcPr>
            <w:tcW w:w="1526" w:type="dxa"/>
          </w:tcPr>
          <w:p w14:paraId="6772F229" w14:textId="77777777" w:rsidR="00041AA6" w:rsidRPr="00805EE6" w:rsidRDefault="00041AA6" w:rsidP="00FE7580">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3FC10B0D" w14:textId="21584338" w:rsidR="00041AA6" w:rsidRPr="00805EE6" w:rsidRDefault="0033229A" w:rsidP="00A040A6">
            <w:pPr>
              <w:jc w:val="center"/>
              <w:rPr>
                <w:rFonts w:ascii="Times New Roman" w:hAnsi="Times New Roman" w:cs="Times New Roman"/>
                <w:sz w:val="20"/>
                <w:szCs w:val="20"/>
              </w:rPr>
            </w:pPr>
            <w:r w:rsidRPr="00805EE6">
              <w:rPr>
                <w:rFonts w:ascii="Times New Roman" w:hAnsi="Times New Roman" w:cs="Times New Roman"/>
                <w:sz w:val="20"/>
                <w:szCs w:val="20"/>
              </w:rPr>
              <w:t>03</w:t>
            </w:r>
            <w:r w:rsidR="005C3115" w:rsidRPr="00805EE6">
              <w:rPr>
                <w:rFonts w:ascii="Times New Roman" w:hAnsi="Times New Roman" w:cs="Times New Roman"/>
                <w:sz w:val="20"/>
                <w:szCs w:val="20"/>
              </w:rPr>
              <w:t>/2025</w:t>
            </w:r>
          </w:p>
        </w:tc>
        <w:tc>
          <w:tcPr>
            <w:tcW w:w="1985" w:type="dxa"/>
          </w:tcPr>
          <w:p w14:paraId="6A5B8668" w14:textId="0499B9C1" w:rsidR="00041AA6" w:rsidRPr="00805EE6" w:rsidRDefault="0010319B" w:rsidP="00253D51">
            <w:pPr>
              <w:jc w:val="both"/>
              <w:rPr>
                <w:rFonts w:ascii="Times New Roman" w:hAnsi="Times New Roman" w:cs="Times New Roman"/>
                <w:sz w:val="20"/>
                <w:szCs w:val="20"/>
              </w:rPr>
            </w:pPr>
            <w:r w:rsidRPr="00805EE6">
              <w:rPr>
                <w:rFonts w:ascii="Times New Roman" w:hAnsi="Times New Roman" w:cs="Times New Roman"/>
                <w:sz w:val="20"/>
                <w:szCs w:val="20"/>
              </w:rPr>
              <w:t>FSF TECONOLOGIA S.A.</w:t>
            </w:r>
          </w:p>
        </w:tc>
        <w:tc>
          <w:tcPr>
            <w:tcW w:w="1559" w:type="dxa"/>
          </w:tcPr>
          <w:p w14:paraId="5BBD7A28" w14:textId="0F83BAA6" w:rsidR="00B56BCE" w:rsidRPr="00805EE6" w:rsidRDefault="00A004CE" w:rsidP="0040531E">
            <w:pPr>
              <w:pStyle w:val="SemEspaamento"/>
              <w:rPr>
                <w:rFonts w:ascii="Times New Roman" w:hAnsi="Times New Roman" w:cs="Times New Roman"/>
                <w:sz w:val="20"/>
                <w:szCs w:val="20"/>
              </w:rPr>
            </w:pPr>
            <w:r>
              <w:rPr>
                <w:rFonts w:ascii="Times New Roman" w:hAnsi="Times New Roman" w:cs="Times New Roman"/>
                <w:sz w:val="20"/>
                <w:szCs w:val="20"/>
              </w:rPr>
              <w:t>30 (trinta)</w:t>
            </w:r>
            <w:r w:rsidR="00C6598D">
              <w:rPr>
                <w:rFonts w:ascii="Times New Roman" w:hAnsi="Times New Roman" w:cs="Times New Roman"/>
                <w:sz w:val="20"/>
                <w:szCs w:val="20"/>
              </w:rPr>
              <w:t xml:space="preserve"> </w:t>
            </w:r>
            <w:r w:rsidR="00B56BCE" w:rsidRPr="00805EE6">
              <w:rPr>
                <w:rFonts w:ascii="Times New Roman" w:hAnsi="Times New Roman" w:cs="Times New Roman"/>
                <w:sz w:val="20"/>
                <w:szCs w:val="20"/>
              </w:rPr>
              <w:t>meses</w:t>
            </w:r>
          </w:p>
          <w:p w14:paraId="75D9E43B" w14:textId="77777777" w:rsidR="00B56BCE" w:rsidRPr="00805EE6" w:rsidRDefault="00B56BCE" w:rsidP="0040531E">
            <w:pPr>
              <w:pStyle w:val="SemEspaamento"/>
              <w:rPr>
                <w:rFonts w:ascii="Times New Roman" w:hAnsi="Times New Roman" w:cs="Times New Roman"/>
                <w:sz w:val="20"/>
                <w:szCs w:val="20"/>
              </w:rPr>
            </w:pPr>
            <w:r w:rsidRPr="00805EE6">
              <w:rPr>
                <w:rFonts w:ascii="Times New Roman" w:hAnsi="Times New Roman" w:cs="Times New Roman"/>
                <w:sz w:val="20"/>
                <w:szCs w:val="20"/>
              </w:rPr>
              <w:t>01/04/2025</w:t>
            </w:r>
          </w:p>
          <w:p w14:paraId="5C307A38" w14:textId="77777777" w:rsidR="00B56BCE" w:rsidRDefault="00DF36CF" w:rsidP="0040531E">
            <w:pPr>
              <w:pStyle w:val="SemEspaamento"/>
              <w:rPr>
                <w:rFonts w:ascii="Times New Roman" w:hAnsi="Times New Roman" w:cs="Times New Roman"/>
                <w:sz w:val="20"/>
                <w:szCs w:val="20"/>
              </w:rPr>
            </w:pPr>
            <w:r w:rsidRPr="00805EE6">
              <w:rPr>
                <w:rFonts w:ascii="Times New Roman" w:hAnsi="Times New Roman" w:cs="Times New Roman"/>
                <w:sz w:val="20"/>
                <w:szCs w:val="20"/>
              </w:rPr>
              <w:t>01/10/2028</w:t>
            </w:r>
          </w:p>
          <w:p w14:paraId="4BEA63B1" w14:textId="77777777" w:rsidR="00B33AB9" w:rsidRDefault="00B33AB9" w:rsidP="0040531E">
            <w:pPr>
              <w:pStyle w:val="SemEspaamento"/>
              <w:rPr>
                <w:rFonts w:ascii="Times New Roman" w:hAnsi="Times New Roman" w:cs="Times New Roman"/>
                <w:sz w:val="20"/>
                <w:szCs w:val="20"/>
              </w:rPr>
            </w:pPr>
          </w:p>
          <w:p w14:paraId="54402437" w14:textId="6DF48F69" w:rsidR="00B33AB9" w:rsidRPr="00805EE6" w:rsidRDefault="00B33AB9" w:rsidP="0040531E">
            <w:pPr>
              <w:pStyle w:val="SemEspaamento"/>
              <w:rPr>
                <w:rFonts w:ascii="Times New Roman" w:hAnsi="Times New Roman" w:cs="Times New Roman"/>
                <w:sz w:val="20"/>
                <w:szCs w:val="20"/>
              </w:rPr>
            </w:pPr>
            <w:r>
              <w:rPr>
                <w:rFonts w:ascii="Times New Roman" w:hAnsi="Times New Roman" w:cs="Times New Roman"/>
                <w:sz w:val="20"/>
                <w:szCs w:val="20"/>
              </w:rPr>
              <w:t>(</w:t>
            </w:r>
            <w:r w:rsidRPr="00B33AB9">
              <w:rPr>
                <w:rFonts w:ascii="Times New Roman" w:hAnsi="Times New Roman" w:cs="Times New Roman"/>
                <w:color w:val="4F81BD" w:themeColor="accent1"/>
                <w:sz w:val="20"/>
                <w:szCs w:val="20"/>
              </w:rPr>
              <w:t>vigente)</w:t>
            </w:r>
          </w:p>
        </w:tc>
        <w:tc>
          <w:tcPr>
            <w:tcW w:w="3544" w:type="dxa"/>
          </w:tcPr>
          <w:p w14:paraId="467A09AB" w14:textId="77777777" w:rsidR="0010319B" w:rsidRPr="00805EE6" w:rsidRDefault="0010319B" w:rsidP="0010319B">
            <w:pPr>
              <w:pStyle w:val="SemEspaamento"/>
              <w:jc w:val="both"/>
              <w:rPr>
                <w:rFonts w:ascii="Times New Roman" w:hAnsi="Times New Roman" w:cs="Times New Roman"/>
                <w:sz w:val="20"/>
                <w:szCs w:val="20"/>
              </w:rPr>
            </w:pPr>
            <w:r w:rsidRPr="00805EE6">
              <w:rPr>
                <w:rFonts w:ascii="Times New Roman" w:hAnsi="Times New Roman" w:cs="Times New Roman"/>
                <w:sz w:val="20"/>
                <w:szCs w:val="20"/>
              </w:rPr>
              <w:t>O presente Contrato tem por objeto a aquisição de serviços de empresa especializada em SERVIÇO DE TELECOMUNICAÇÕES através de rede MPLS para fornecimento de links de dados, em conformidade com as especificações técnicas detalhadas constantes do Termo de Referência, integrante a este Contrato, independente de transcrição.</w:t>
            </w:r>
          </w:p>
          <w:p w14:paraId="6EDF9817" w14:textId="48CA6853" w:rsidR="00041AA6" w:rsidRPr="00805EE6" w:rsidRDefault="00041AA6" w:rsidP="0010319B">
            <w:pPr>
              <w:pStyle w:val="SemEspaamento"/>
              <w:jc w:val="both"/>
              <w:rPr>
                <w:rFonts w:ascii="Times New Roman" w:hAnsi="Times New Roman" w:cs="Times New Roman"/>
                <w:sz w:val="20"/>
                <w:szCs w:val="20"/>
              </w:rPr>
            </w:pPr>
          </w:p>
        </w:tc>
        <w:tc>
          <w:tcPr>
            <w:tcW w:w="1701" w:type="dxa"/>
          </w:tcPr>
          <w:p w14:paraId="12DA998D" w14:textId="7CF690A0" w:rsidR="00041AA6" w:rsidRPr="00805EE6" w:rsidRDefault="00B56BCE" w:rsidP="00385BD1">
            <w:pPr>
              <w:rPr>
                <w:rFonts w:ascii="Times New Roman" w:hAnsi="Times New Roman" w:cs="Times New Roman"/>
                <w:bCs/>
                <w:sz w:val="20"/>
                <w:szCs w:val="20"/>
              </w:rPr>
            </w:pPr>
            <w:r w:rsidRPr="00805EE6">
              <w:rPr>
                <w:rFonts w:ascii="Times New Roman" w:hAnsi="Times New Roman" w:cs="Times New Roman"/>
                <w:sz w:val="20"/>
                <w:szCs w:val="20"/>
              </w:rPr>
              <w:t>610.603,80</w:t>
            </w:r>
          </w:p>
        </w:tc>
        <w:tc>
          <w:tcPr>
            <w:tcW w:w="2125" w:type="dxa"/>
          </w:tcPr>
          <w:p w14:paraId="67417EFA" w14:textId="10809C0C" w:rsidR="00041AA6" w:rsidRPr="00805EE6" w:rsidRDefault="00805EE6" w:rsidP="00B76235">
            <w:pPr>
              <w:rPr>
                <w:rFonts w:ascii="Times New Roman" w:hAnsi="Times New Roman" w:cs="Times New Roman"/>
                <w:sz w:val="20"/>
                <w:szCs w:val="20"/>
              </w:rPr>
            </w:pPr>
            <w:r w:rsidRPr="00805EE6">
              <w:rPr>
                <w:rFonts w:ascii="Times New Roman" w:eastAsia="SimSun" w:hAnsi="Times New Roman" w:cs="Times New Roman"/>
                <w:bCs/>
                <w:sz w:val="20"/>
                <w:szCs w:val="20"/>
                <w:lang w:eastAsia="pt-BR"/>
              </w:rPr>
              <w:t>José Carlos de Andrade</w:t>
            </w:r>
          </w:p>
        </w:tc>
      </w:tr>
      <w:tr w:rsidR="00642DC9" w:rsidRPr="00805EE6" w14:paraId="4C0B5A25" w14:textId="77777777" w:rsidTr="00BF4C9F">
        <w:tc>
          <w:tcPr>
            <w:tcW w:w="1526" w:type="dxa"/>
          </w:tcPr>
          <w:p w14:paraId="64E42A5D" w14:textId="77777777" w:rsidR="00642DC9" w:rsidRPr="00805EE6" w:rsidRDefault="00642DC9" w:rsidP="00642DC9">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203A1DAF" w14:textId="247AD3EB" w:rsidR="00642DC9" w:rsidRPr="00805EE6" w:rsidRDefault="0033229A" w:rsidP="00642DC9">
            <w:pPr>
              <w:jc w:val="center"/>
              <w:rPr>
                <w:rFonts w:ascii="Times New Roman" w:hAnsi="Times New Roman" w:cs="Times New Roman"/>
                <w:sz w:val="20"/>
                <w:szCs w:val="20"/>
              </w:rPr>
            </w:pPr>
            <w:r w:rsidRPr="00805EE6">
              <w:rPr>
                <w:rFonts w:ascii="Times New Roman" w:hAnsi="Times New Roman" w:cs="Times New Roman"/>
                <w:sz w:val="20"/>
                <w:szCs w:val="20"/>
              </w:rPr>
              <w:t>04</w:t>
            </w:r>
            <w:r w:rsidR="005C3115" w:rsidRPr="00805EE6">
              <w:rPr>
                <w:rFonts w:ascii="Times New Roman" w:hAnsi="Times New Roman" w:cs="Times New Roman"/>
                <w:sz w:val="20"/>
                <w:szCs w:val="20"/>
              </w:rPr>
              <w:t>/2025</w:t>
            </w:r>
          </w:p>
        </w:tc>
        <w:tc>
          <w:tcPr>
            <w:tcW w:w="1985" w:type="dxa"/>
          </w:tcPr>
          <w:p w14:paraId="1AA67D27" w14:textId="3A595B8B" w:rsidR="00642DC9" w:rsidRPr="00805EE6" w:rsidRDefault="00805EE6" w:rsidP="00805EE6">
            <w:pPr>
              <w:jc w:val="both"/>
              <w:rPr>
                <w:rFonts w:ascii="Times New Roman" w:hAnsi="Times New Roman" w:cs="Times New Roman"/>
                <w:sz w:val="20"/>
                <w:szCs w:val="20"/>
              </w:rPr>
            </w:pPr>
            <w:r>
              <w:rPr>
                <w:rFonts w:ascii="Times New Roman" w:hAnsi="Times New Roman" w:cs="Times New Roman"/>
                <w:sz w:val="20"/>
                <w:szCs w:val="20"/>
              </w:rPr>
              <w:t>AÉREOTUR VIAGENS E OPERAÇÕES TURÍSTICAS LTDA EPP</w:t>
            </w:r>
          </w:p>
        </w:tc>
        <w:tc>
          <w:tcPr>
            <w:tcW w:w="1559" w:type="dxa"/>
          </w:tcPr>
          <w:p w14:paraId="0A7C88C8" w14:textId="5453CD84" w:rsidR="00D75FD6" w:rsidRPr="00C36C7F" w:rsidRDefault="00D75FD6" w:rsidP="003A3CDB">
            <w:pPr>
              <w:rPr>
                <w:rFonts w:ascii="Times New Roman" w:hAnsi="Times New Roman" w:cs="Times New Roman"/>
                <w:bCs/>
                <w:sz w:val="20"/>
                <w:szCs w:val="20"/>
              </w:rPr>
            </w:pPr>
            <w:r w:rsidRPr="00D75FD6">
              <w:rPr>
                <w:rFonts w:ascii="Times New Roman" w:hAnsi="Times New Roman" w:cs="Times New Roman"/>
                <w:bCs/>
                <w:sz w:val="20"/>
                <w:szCs w:val="20"/>
              </w:rPr>
              <w:t>180 (cento e oitenta) dias</w:t>
            </w:r>
          </w:p>
          <w:p w14:paraId="74742C78" w14:textId="3E20C6EF" w:rsidR="00D75FD6" w:rsidRDefault="00D75FD6" w:rsidP="003A3CDB">
            <w:pPr>
              <w:rPr>
                <w:rFonts w:ascii="Times New Roman" w:hAnsi="Times New Roman" w:cs="Times New Roman"/>
                <w:bCs/>
                <w:sz w:val="20"/>
                <w:szCs w:val="20"/>
              </w:rPr>
            </w:pPr>
            <w:r w:rsidRPr="00D75FD6">
              <w:rPr>
                <w:rFonts w:ascii="Times New Roman" w:hAnsi="Times New Roman" w:cs="Times New Roman"/>
                <w:bCs/>
                <w:sz w:val="20"/>
                <w:szCs w:val="20"/>
              </w:rPr>
              <w:t>12/03/2025</w:t>
            </w:r>
          </w:p>
          <w:p w14:paraId="0CE22554" w14:textId="5A66BC3A" w:rsidR="00D75FD6" w:rsidRDefault="003D7558" w:rsidP="003A3CDB">
            <w:pPr>
              <w:rPr>
                <w:rFonts w:ascii="Times New Roman" w:hAnsi="Times New Roman" w:cs="Times New Roman"/>
                <w:bCs/>
                <w:sz w:val="20"/>
                <w:szCs w:val="20"/>
              </w:rPr>
            </w:pPr>
            <w:r>
              <w:rPr>
                <w:rFonts w:ascii="Times New Roman" w:hAnsi="Times New Roman" w:cs="Times New Roman"/>
                <w:bCs/>
                <w:sz w:val="20"/>
                <w:szCs w:val="20"/>
              </w:rPr>
              <w:t>08/09</w:t>
            </w:r>
            <w:r w:rsidR="005217C4">
              <w:rPr>
                <w:rFonts w:ascii="Times New Roman" w:hAnsi="Times New Roman" w:cs="Times New Roman"/>
                <w:bCs/>
                <w:sz w:val="20"/>
                <w:szCs w:val="20"/>
              </w:rPr>
              <w:t>/</w:t>
            </w:r>
            <w:r w:rsidR="00D75FD6">
              <w:rPr>
                <w:rFonts w:ascii="Times New Roman" w:hAnsi="Times New Roman" w:cs="Times New Roman"/>
                <w:bCs/>
                <w:sz w:val="20"/>
                <w:szCs w:val="20"/>
              </w:rPr>
              <w:t>2025</w:t>
            </w:r>
          </w:p>
          <w:p w14:paraId="617D3AED" w14:textId="77777777" w:rsidR="00B33AB9" w:rsidRDefault="00B33AB9" w:rsidP="003A3CDB">
            <w:pPr>
              <w:rPr>
                <w:rFonts w:ascii="Times New Roman" w:hAnsi="Times New Roman" w:cs="Times New Roman"/>
                <w:bCs/>
                <w:sz w:val="20"/>
                <w:szCs w:val="20"/>
              </w:rPr>
            </w:pPr>
          </w:p>
          <w:p w14:paraId="001BF6BF" w14:textId="48DE79B7" w:rsidR="00B33AB9" w:rsidRPr="003D7558" w:rsidRDefault="003D7558" w:rsidP="003A3CDB">
            <w:pPr>
              <w:rPr>
                <w:rFonts w:ascii="Times New Roman" w:hAnsi="Times New Roman" w:cs="Times New Roman"/>
                <w:bCs/>
                <w:color w:val="4F81BD" w:themeColor="accent1"/>
                <w:sz w:val="20"/>
                <w:szCs w:val="20"/>
              </w:rPr>
            </w:pPr>
            <w:r w:rsidRPr="003D7558">
              <w:rPr>
                <w:rFonts w:ascii="Times New Roman" w:hAnsi="Times New Roman" w:cs="Times New Roman"/>
                <w:bCs/>
                <w:color w:val="FF0000"/>
                <w:sz w:val="20"/>
                <w:szCs w:val="20"/>
              </w:rPr>
              <w:t>(encerrado</w:t>
            </w:r>
            <w:r w:rsidR="00B33AB9">
              <w:rPr>
                <w:rFonts w:ascii="Times New Roman" w:hAnsi="Times New Roman" w:cs="Times New Roman"/>
                <w:bCs/>
                <w:sz w:val="20"/>
                <w:szCs w:val="20"/>
              </w:rPr>
              <w:t>)</w:t>
            </w:r>
          </w:p>
        </w:tc>
        <w:tc>
          <w:tcPr>
            <w:tcW w:w="3544" w:type="dxa"/>
          </w:tcPr>
          <w:p w14:paraId="12E0596F" w14:textId="77777777" w:rsidR="00805EE6" w:rsidRPr="00805EE6" w:rsidRDefault="00805EE6" w:rsidP="00805EE6">
            <w:pPr>
              <w:pStyle w:val="SemEspaamento"/>
              <w:jc w:val="both"/>
            </w:pPr>
            <w:r w:rsidRPr="00805EE6">
              <w:t>Constitui objeto deste contrato a contratação em caráter emergencial de empresa especializada para prestação SERVIÇOS NO FORNECIMENTO DE PASSAGEM AÉREA, conforme disposições no projeto básico (anexo I) do Edital.</w:t>
            </w:r>
          </w:p>
          <w:p w14:paraId="43D3C134" w14:textId="77777777" w:rsidR="00805EE6" w:rsidRPr="00453BA1" w:rsidRDefault="00805EE6" w:rsidP="00805EE6">
            <w:pPr>
              <w:autoSpaceDE w:val="0"/>
              <w:rPr>
                <w:b/>
                <w:bCs/>
                <w:szCs w:val="24"/>
              </w:rPr>
            </w:pPr>
          </w:p>
          <w:p w14:paraId="5F34085D" w14:textId="1C73E1E0" w:rsidR="00642DC9" w:rsidRPr="00805EE6" w:rsidRDefault="00642DC9" w:rsidP="00642DC9">
            <w:pPr>
              <w:pStyle w:val="SemEspaamento"/>
              <w:jc w:val="both"/>
              <w:rPr>
                <w:rFonts w:ascii="Times New Roman" w:hAnsi="Times New Roman" w:cs="Times New Roman"/>
                <w:sz w:val="20"/>
                <w:szCs w:val="20"/>
              </w:rPr>
            </w:pPr>
          </w:p>
        </w:tc>
        <w:tc>
          <w:tcPr>
            <w:tcW w:w="1701" w:type="dxa"/>
          </w:tcPr>
          <w:p w14:paraId="6A31BEE2" w14:textId="05035245" w:rsidR="00642DC9" w:rsidRPr="00805EE6" w:rsidRDefault="00CB2E86" w:rsidP="00642DC9">
            <w:pPr>
              <w:rPr>
                <w:rFonts w:ascii="Times New Roman" w:hAnsi="Times New Roman" w:cs="Times New Roman"/>
                <w:sz w:val="20"/>
                <w:szCs w:val="20"/>
              </w:rPr>
            </w:pPr>
            <w:r>
              <w:t>50</w:t>
            </w:r>
            <w:r w:rsidRPr="002577FB">
              <w:t>.000,00</w:t>
            </w:r>
          </w:p>
        </w:tc>
        <w:tc>
          <w:tcPr>
            <w:tcW w:w="2125" w:type="dxa"/>
          </w:tcPr>
          <w:p w14:paraId="1174E1E9" w14:textId="2002B473" w:rsidR="00642DC9" w:rsidRPr="00D75FD6" w:rsidRDefault="00D75FD6" w:rsidP="00642DC9">
            <w:pPr>
              <w:rPr>
                <w:rFonts w:ascii="Times New Roman" w:hAnsi="Times New Roman" w:cs="Times New Roman"/>
                <w:sz w:val="20"/>
                <w:szCs w:val="20"/>
              </w:rPr>
            </w:pPr>
            <w:r w:rsidRPr="00D75FD6">
              <w:rPr>
                <w:bCs/>
                <w:szCs w:val="24"/>
                <w:lang w:eastAsia="pt-BR"/>
              </w:rPr>
              <w:t>Maria Lucia Souza dos Prazeres</w:t>
            </w:r>
          </w:p>
        </w:tc>
      </w:tr>
      <w:tr w:rsidR="00041AA6" w:rsidRPr="00805EE6" w14:paraId="3CD90195" w14:textId="77777777" w:rsidTr="00BF4C9F">
        <w:tc>
          <w:tcPr>
            <w:tcW w:w="1526" w:type="dxa"/>
          </w:tcPr>
          <w:p w14:paraId="6C67B0DD" w14:textId="6E4F3A34" w:rsidR="00041AA6" w:rsidRPr="00805EE6" w:rsidRDefault="00041AA6" w:rsidP="00FE7580">
            <w:pPr>
              <w:rPr>
                <w:rFonts w:ascii="Times New Roman" w:hAnsi="Times New Roman" w:cs="Times New Roman"/>
                <w:sz w:val="20"/>
                <w:szCs w:val="20"/>
              </w:rPr>
            </w:pPr>
            <w:r w:rsidRPr="00805EE6">
              <w:rPr>
                <w:rFonts w:ascii="Times New Roman" w:hAnsi="Times New Roman" w:cs="Times New Roman"/>
                <w:sz w:val="20"/>
                <w:szCs w:val="20"/>
              </w:rPr>
              <w:lastRenderedPageBreak/>
              <w:t>Contrato</w:t>
            </w:r>
          </w:p>
        </w:tc>
        <w:tc>
          <w:tcPr>
            <w:tcW w:w="1163" w:type="dxa"/>
          </w:tcPr>
          <w:p w14:paraId="60F9051F" w14:textId="2B1F4B00" w:rsidR="00041AA6"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05</w:t>
            </w:r>
            <w:r w:rsidR="005C3115" w:rsidRPr="00805EE6">
              <w:rPr>
                <w:rFonts w:ascii="Times New Roman" w:hAnsi="Times New Roman" w:cs="Times New Roman"/>
                <w:sz w:val="20"/>
                <w:szCs w:val="20"/>
              </w:rPr>
              <w:t>/2025</w:t>
            </w:r>
          </w:p>
        </w:tc>
        <w:tc>
          <w:tcPr>
            <w:tcW w:w="1985" w:type="dxa"/>
          </w:tcPr>
          <w:p w14:paraId="40FA416D" w14:textId="037906EE" w:rsidR="00041AA6" w:rsidRPr="00805EE6" w:rsidRDefault="005D79E3" w:rsidP="00253D51">
            <w:pPr>
              <w:jc w:val="both"/>
              <w:rPr>
                <w:rFonts w:ascii="Times New Roman" w:hAnsi="Times New Roman" w:cs="Times New Roman"/>
                <w:sz w:val="20"/>
                <w:szCs w:val="20"/>
              </w:rPr>
            </w:pPr>
            <w:r w:rsidRPr="00E4362B">
              <w:t>SILVIO RENATO DOS SANTOS</w:t>
            </w:r>
          </w:p>
        </w:tc>
        <w:tc>
          <w:tcPr>
            <w:tcW w:w="1559" w:type="dxa"/>
          </w:tcPr>
          <w:p w14:paraId="1B9C511E" w14:textId="56E09E8D" w:rsidR="005D79E3" w:rsidRDefault="005D79E3" w:rsidP="005D79E3">
            <w:pPr>
              <w:rPr>
                <w:rFonts w:ascii="Times New Roman" w:hAnsi="Times New Roman" w:cs="Times New Roman"/>
                <w:bCs/>
                <w:sz w:val="20"/>
                <w:szCs w:val="20"/>
              </w:rPr>
            </w:pPr>
            <w:r w:rsidRPr="00D75FD6">
              <w:rPr>
                <w:rFonts w:ascii="Times New Roman" w:hAnsi="Times New Roman" w:cs="Times New Roman"/>
                <w:bCs/>
                <w:sz w:val="20"/>
                <w:szCs w:val="20"/>
              </w:rPr>
              <w:t>180 (cento e oitenta) dias</w:t>
            </w:r>
          </w:p>
          <w:p w14:paraId="022F58F9" w14:textId="6D750273" w:rsidR="005D79E3" w:rsidRDefault="005D79E3" w:rsidP="005D79E3">
            <w:pPr>
              <w:rPr>
                <w:rFonts w:ascii="Times New Roman" w:hAnsi="Times New Roman" w:cs="Times New Roman"/>
                <w:bCs/>
                <w:sz w:val="20"/>
                <w:szCs w:val="20"/>
              </w:rPr>
            </w:pPr>
          </w:p>
          <w:p w14:paraId="3CEBE63F" w14:textId="057A9B24" w:rsidR="005D79E3" w:rsidRPr="00D75FD6" w:rsidRDefault="005D79E3" w:rsidP="005D79E3">
            <w:pPr>
              <w:rPr>
                <w:rFonts w:ascii="Times New Roman" w:hAnsi="Times New Roman" w:cs="Times New Roman"/>
                <w:bCs/>
                <w:sz w:val="20"/>
                <w:szCs w:val="20"/>
              </w:rPr>
            </w:pPr>
            <w:r>
              <w:rPr>
                <w:rFonts w:ascii="Times New Roman" w:hAnsi="Times New Roman" w:cs="Times New Roman"/>
                <w:bCs/>
                <w:sz w:val="20"/>
                <w:szCs w:val="20"/>
              </w:rPr>
              <w:t>28/03/2025</w:t>
            </w:r>
          </w:p>
          <w:p w14:paraId="724CC5F1" w14:textId="77777777" w:rsidR="00041AA6" w:rsidRDefault="005D79E3" w:rsidP="003A3CDB">
            <w:pPr>
              <w:rPr>
                <w:rFonts w:ascii="Times New Roman" w:hAnsi="Times New Roman" w:cs="Times New Roman"/>
                <w:bCs/>
                <w:sz w:val="20"/>
                <w:szCs w:val="20"/>
              </w:rPr>
            </w:pPr>
            <w:r w:rsidRPr="005D79E3">
              <w:rPr>
                <w:rFonts w:ascii="Times New Roman" w:hAnsi="Times New Roman" w:cs="Times New Roman"/>
                <w:bCs/>
                <w:sz w:val="20"/>
                <w:szCs w:val="20"/>
              </w:rPr>
              <w:t>24/09/2025</w:t>
            </w:r>
          </w:p>
          <w:p w14:paraId="2AA58F47" w14:textId="77777777" w:rsidR="00072518" w:rsidRDefault="00072518" w:rsidP="003A3CDB">
            <w:pPr>
              <w:rPr>
                <w:rFonts w:ascii="Times New Roman" w:hAnsi="Times New Roman" w:cs="Times New Roman"/>
                <w:bCs/>
                <w:sz w:val="20"/>
                <w:szCs w:val="20"/>
              </w:rPr>
            </w:pPr>
          </w:p>
          <w:p w14:paraId="5BACD67A" w14:textId="6D1163CA" w:rsidR="00072518" w:rsidRPr="005D79E3" w:rsidRDefault="00072518" w:rsidP="003A3CDB">
            <w:pPr>
              <w:rPr>
                <w:rFonts w:ascii="Times New Roman" w:hAnsi="Times New Roman" w:cs="Times New Roman"/>
                <w:bCs/>
                <w:sz w:val="20"/>
                <w:szCs w:val="20"/>
              </w:rPr>
            </w:pPr>
            <w:r>
              <w:rPr>
                <w:rFonts w:ascii="Times New Roman" w:hAnsi="Times New Roman" w:cs="Times New Roman"/>
                <w:bCs/>
                <w:color w:val="FF0000"/>
                <w:sz w:val="20"/>
                <w:szCs w:val="20"/>
              </w:rPr>
              <w:t>(</w:t>
            </w:r>
            <w:r w:rsidR="00AF6448">
              <w:rPr>
                <w:rFonts w:ascii="Times New Roman" w:hAnsi="Times New Roman" w:cs="Times New Roman"/>
                <w:bCs/>
                <w:color w:val="FF0000"/>
                <w:sz w:val="20"/>
                <w:szCs w:val="20"/>
              </w:rPr>
              <w:t>e</w:t>
            </w:r>
            <w:r w:rsidRPr="00072518">
              <w:rPr>
                <w:rFonts w:ascii="Times New Roman" w:hAnsi="Times New Roman" w:cs="Times New Roman"/>
                <w:bCs/>
                <w:color w:val="FF0000"/>
                <w:sz w:val="20"/>
                <w:szCs w:val="20"/>
              </w:rPr>
              <w:t>ncerrado</w:t>
            </w:r>
            <w:r>
              <w:rPr>
                <w:rFonts w:ascii="Times New Roman" w:hAnsi="Times New Roman" w:cs="Times New Roman"/>
                <w:bCs/>
                <w:color w:val="FF0000"/>
                <w:sz w:val="20"/>
                <w:szCs w:val="20"/>
              </w:rPr>
              <w:t>)</w:t>
            </w:r>
          </w:p>
        </w:tc>
        <w:tc>
          <w:tcPr>
            <w:tcW w:w="3544" w:type="dxa"/>
          </w:tcPr>
          <w:p w14:paraId="10ACE508" w14:textId="66D8031A" w:rsidR="00041AA6" w:rsidRPr="005D79E3" w:rsidRDefault="005D79E3" w:rsidP="00A82EA0">
            <w:pPr>
              <w:pStyle w:val="SemEspaamento"/>
              <w:jc w:val="both"/>
              <w:rPr>
                <w:rFonts w:ascii="Times New Roman" w:hAnsi="Times New Roman" w:cs="Times New Roman"/>
                <w:sz w:val="20"/>
                <w:szCs w:val="20"/>
              </w:rPr>
            </w:pPr>
            <w:r w:rsidRPr="005D79E3">
              <w:rPr>
                <w:bCs/>
                <w:lang w:eastAsia="pt-BR"/>
              </w:rPr>
              <w:t>Contratação de auxiliar veterinário para realizar serviços inerentes à Coordenadoria de Pecuária (COOPEC)</w:t>
            </w:r>
            <w:r w:rsidRPr="005D79E3">
              <w:rPr>
                <w:bCs/>
              </w:rPr>
              <w:t>, com experiência comprovada no manejo, na contenção e vacinação de animais de produção.</w:t>
            </w:r>
          </w:p>
        </w:tc>
        <w:tc>
          <w:tcPr>
            <w:tcW w:w="1701" w:type="dxa"/>
          </w:tcPr>
          <w:p w14:paraId="53DB2E29" w14:textId="18BACFF5" w:rsidR="00041AA6" w:rsidRPr="00805EE6" w:rsidRDefault="005D79E3" w:rsidP="00790C1A">
            <w:pPr>
              <w:rPr>
                <w:rFonts w:ascii="Times New Roman" w:hAnsi="Times New Roman" w:cs="Times New Roman"/>
                <w:sz w:val="20"/>
                <w:szCs w:val="20"/>
              </w:rPr>
            </w:pPr>
            <w:r w:rsidRPr="002577FB">
              <w:t>24.000,00</w:t>
            </w:r>
          </w:p>
        </w:tc>
        <w:tc>
          <w:tcPr>
            <w:tcW w:w="2125" w:type="dxa"/>
          </w:tcPr>
          <w:p w14:paraId="1A86B4F6" w14:textId="31B51090" w:rsidR="00041AA6" w:rsidRPr="00805EE6" w:rsidRDefault="005D79E3" w:rsidP="00E55C22">
            <w:pPr>
              <w:rPr>
                <w:rFonts w:ascii="Times New Roman" w:hAnsi="Times New Roman" w:cs="Times New Roman"/>
                <w:sz w:val="20"/>
                <w:szCs w:val="20"/>
              </w:rPr>
            </w:pPr>
            <w:r w:rsidRPr="00BB43ED">
              <w:rPr>
                <w:bCs/>
                <w:color w:val="000000"/>
              </w:rPr>
              <w:t>Izildinha Aparecida Carvalho Dantas</w:t>
            </w:r>
          </w:p>
        </w:tc>
      </w:tr>
      <w:tr w:rsidR="00FE63EA" w:rsidRPr="00805EE6" w14:paraId="03AA779A" w14:textId="77777777" w:rsidTr="00BF4C9F">
        <w:tc>
          <w:tcPr>
            <w:tcW w:w="1526" w:type="dxa"/>
          </w:tcPr>
          <w:p w14:paraId="6AC2BEB0" w14:textId="532FFD95" w:rsidR="00FE63EA" w:rsidRPr="00805EE6" w:rsidRDefault="00FE63EA" w:rsidP="00FE668C">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4C1A5B93" w14:textId="15BCF26B" w:rsidR="00FE63EA"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07</w:t>
            </w:r>
            <w:r w:rsidR="005C3115" w:rsidRPr="00805EE6">
              <w:rPr>
                <w:rFonts w:ascii="Times New Roman" w:hAnsi="Times New Roman" w:cs="Times New Roman"/>
                <w:sz w:val="20"/>
                <w:szCs w:val="20"/>
              </w:rPr>
              <w:t>/2025</w:t>
            </w:r>
          </w:p>
        </w:tc>
        <w:tc>
          <w:tcPr>
            <w:tcW w:w="1985" w:type="dxa"/>
          </w:tcPr>
          <w:p w14:paraId="2A37F6FD" w14:textId="0F5773F4" w:rsidR="00FE63EA" w:rsidRPr="00805EE6" w:rsidRDefault="007F4760" w:rsidP="007F4760">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INSTITUTO FECOMÉRCIO DE PESQUISA E DES. DE SERGIPE</w:t>
            </w:r>
          </w:p>
        </w:tc>
        <w:tc>
          <w:tcPr>
            <w:tcW w:w="1559" w:type="dxa"/>
          </w:tcPr>
          <w:p w14:paraId="12B226C6" w14:textId="578630A0" w:rsidR="00325316" w:rsidRDefault="00325316" w:rsidP="00FE668C">
            <w:pPr>
              <w:rPr>
                <w:rFonts w:ascii="Times New Roman" w:hAnsi="Times New Roman" w:cs="Times New Roman"/>
                <w:bCs/>
                <w:sz w:val="20"/>
                <w:szCs w:val="20"/>
              </w:rPr>
            </w:pPr>
            <w:r>
              <w:rPr>
                <w:rFonts w:ascii="Times New Roman" w:hAnsi="Times New Roman" w:cs="Times New Roman"/>
                <w:bCs/>
                <w:sz w:val="20"/>
                <w:szCs w:val="20"/>
              </w:rPr>
              <w:t>27/03/2025</w:t>
            </w:r>
          </w:p>
          <w:p w14:paraId="1D69603E" w14:textId="679363B2" w:rsidR="00325316" w:rsidRDefault="00A004CE" w:rsidP="00FE668C">
            <w:pPr>
              <w:rPr>
                <w:rFonts w:ascii="Times New Roman" w:hAnsi="Times New Roman" w:cs="Times New Roman"/>
                <w:bCs/>
                <w:sz w:val="20"/>
                <w:szCs w:val="20"/>
              </w:rPr>
            </w:pPr>
            <w:r>
              <w:rPr>
                <w:rFonts w:ascii="Times New Roman" w:hAnsi="Times New Roman" w:cs="Times New Roman"/>
                <w:bCs/>
                <w:sz w:val="20"/>
                <w:szCs w:val="20"/>
              </w:rPr>
              <w:t>29/03/2025</w:t>
            </w:r>
          </w:p>
          <w:p w14:paraId="3A79ABFE" w14:textId="7754E936" w:rsidR="00A004CE" w:rsidRDefault="00A004CE" w:rsidP="00FE668C">
            <w:pPr>
              <w:rPr>
                <w:rFonts w:ascii="Times New Roman" w:hAnsi="Times New Roman" w:cs="Times New Roman"/>
                <w:bCs/>
                <w:sz w:val="20"/>
                <w:szCs w:val="20"/>
              </w:rPr>
            </w:pPr>
            <w:r>
              <w:rPr>
                <w:rFonts w:ascii="Times New Roman" w:hAnsi="Times New Roman" w:cs="Times New Roman"/>
                <w:bCs/>
                <w:sz w:val="20"/>
                <w:szCs w:val="20"/>
              </w:rPr>
              <w:t>3 (três) dias</w:t>
            </w:r>
          </w:p>
          <w:p w14:paraId="3A8B29F7" w14:textId="77777777" w:rsidR="00AA4F79" w:rsidRDefault="00AA4F79" w:rsidP="00FE668C">
            <w:pPr>
              <w:rPr>
                <w:rFonts w:ascii="Times New Roman" w:hAnsi="Times New Roman" w:cs="Times New Roman"/>
                <w:bCs/>
                <w:sz w:val="20"/>
                <w:szCs w:val="20"/>
              </w:rPr>
            </w:pPr>
          </w:p>
          <w:p w14:paraId="07D5B34A" w14:textId="506716AB" w:rsidR="00AA4F79" w:rsidRPr="00AA4F79" w:rsidRDefault="00072518" w:rsidP="00AA4F79">
            <w:pPr>
              <w:rPr>
                <w:rFonts w:ascii="Times New Roman" w:hAnsi="Times New Roman" w:cs="Times New Roman"/>
                <w:bCs/>
                <w:color w:val="FF0000"/>
                <w:sz w:val="20"/>
                <w:szCs w:val="20"/>
              </w:rPr>
            </w:pPr>
            <w:r>
              <w:rPr>
                <w:rFonts w:ascii="Times New Roman" w:hAnsi="Times New Roman" w:cs="Times New Roman"/>
                <w:bCs/>
                <w:color w:val="FF0000"/>
                <w:sz w:val="20"/>
                <w:szCs w:val="20"/>
              </w:rPr>
              <w:t>(</w:t>
            </w:r>
            <w:r w:rsidR="00AF6448">
              <w:rPr>
                <w:rFonts w:ascii="Times New Roman" w:hAnsi="Times New Roman" w:cs="Times New Roman"/>
                <w:bCs/>
                <w:color w:val="FF0000"/>
                <w:sz w:val="20"/>
                <w:szCs w:val="20"/>
              </w:rPr>
              <w:t>e</w:t>
            </w:r>
            <w:r w:rsidR="00AA4F79">
              <w:rPr>
                <w:rFonts w:ascii="Times New Roman" w:hAnsi="Times New Roman" w:cs="Times New Roman"/>
                <w:bCs/>
                <w:color w:val="FF0000"/>
                <w:sz w:val="20"/>
                <w:szCs w:val="20"/>
              </w:rPr>
              <w:t>ncerrado</w:t>
            </w:r>
            <w:r>
              <w:rPr>
                <w:rFonts w:ascii="Times New Roman" w:hAnsi="Times New Roman" w:cs="Times New Roman"/>
                <w:bCs/>
                <w:color w:val="FF0000"/>
                <w:sz w:val="20"/>
                <w:szCs w:val="20"/>
              </w:rPr>
              <w:t>)</w:t>
            </w:r>
          </w:p>
          <w:p w14:paraId="400B008E" w14:textId="6E9DE5F0" w:rsidR="00AA4F79" w:rsidRPr="00805EE6" w:rsidRDefault="00AA4F79" w:rsidP="00FE668C">
            <w:pPr>
              <w:rPr>
                <w:rFonts w:ascii="Times New Roman" w:hAnsi="Times New Roman" w:cs="Times New Roman"/>
                <w:bCs/>
                <w:sz w:val="20"/>
                <w:szCs w:val="20"/>
              </w:rPr>
            </w:pPr>
          </w:p>
        </w:tc>
        <w:tc>
          <w:tcPr>
            <w:tcW w:w="3544" w:type="dxa"/>
          </w:tcPr>
          <w:p w14:paraId="36D59618" w14:textId="77777777" w:rsidR="007F4760" w:rsidRPr="007F4760" w:rsidRDefault="007F4760" w:rsidP="007F4760">
            <w:pPr>
              <w:pStyle w:val="SemEspaamento"/>
              <w:jc w:val="both"/>
            </w:pPr>
            <w:r w:rsidRPr="007F4760">
              <w:t xml:space="preserve">Patrocínio no valor de R$ 150.000,00 (cento e cinquenta mil reais) à Edição do Evento AQUIPESC BRASIL 2025, conforme condições e exigências estabelecidas no processo administrativo, para realização do evento no Centro de Convenções AM </w:t>
            </w:r>
            <w:proofErr w:type="spellStart"/>
            <w:r w:rsidRPr="007F4760">
              <w:t>Malls</w:t>
            </w:r>
            <w:proofErr w:type="spellEnd"/>
            <w:r w:rsidRPr="007F4760">
              <w:t xml:space="preserve"> Sergipe, na cidade de Aracaju/SE no período de 27 à 29 de março de 2025, através do Instituto Fecomércio de Pesquisa e Desenvolvimento de Sergipe.</w:t>
            </w:r>
          </w:p>
          <w:p w14:paraId="01212DB8" w14:textId="41A681E0" w:rsidR="00FE63EA" w:rsidRPr="00805EE6" w:rsidRDefault="00FE63EA" w:rsidP="00FE668C">
            <w:pPr>
              <w:pStyle w:val="SemEspaamento"/>
              <w:jc w:val="both"/>
              <w:rPr>
                <w:rFonts w:ascii="Times New Roman" w:hAnsi="Times New Roman" w:cs="Times New Roman"/>
                <w:sz w:val="20"/>
                <w:szCs w:val="20"/>
              </w:rPr>
            </w:pPr>
          </w:p>
        </w:tc>
        <w:tc>
          <w:tcPr>
            <w:tcW w:w="1701" w:type="dxa"/>
          </w:tcPr>
          <w:p w14:paraId="70E38F0F" w14:textId="4E3F7344" w:rsidR="00FE63EA" w:rsidRPr="00325316" w:rsidRDefault="00325316" w:rsidP="00FE668C">
            <w:pPr>
              <w:shd w:val="clear" w:color="auto" w:fill="FFFFFF"/>
              <w:autoSpaceDE w:val="0"/>
              <w:autoSpaceDN w:val="0"/>
              <w:adjustRightInd w:val="0"/>
              <w:rPr>
                <w:rFonts w:ascii="Times New Roman" w:hAnsi="Times New Roman" w:cs="Times New Roman"/>
                <w:bCs/>
                <w:color w:val="000000" w:themeColor="text1"/>
                <w:sz w:val="20"/>
                <w:szCs w:val="20"/>
                <w:shd w:val="clear" w:color="auto" w:fill="FFFFFF"/>
                <w:lang w:eastAsia="pt-BR"/>
              </w:rPr>
            </w:pPr>
            <w:r w:rsidRPr="00325316">
              <w:t>150.000,00</w:t>
            </w:r>
          </w:p>
        </w:tc>
        <w:tc>
          <w:tcPr>
            <w:tcW w:w="2125" w:type="dxa"/>
          </w:tcPr>
          <w:p w14:paraId="64F41A86" w14:textId="633ED4EA" w:rsidR="00FE63EA" w:rsidRPr="00805EE6" w:rsidRDefault="00325316" w:rsidP="00261A8E">
            <w:pPr>
              <w:rPr>
                <w:rFonts w:ascii="Times New Roman" w:hAnsi="Times New Roman" w:cs="Times New Roman"/>
                <w:sz w:val="20"/>
                <w:szCs w:val="20"/>
              </w:rPr>
            </w:pPr>
            <w:r w:rsidRPr="00E31488">
              <w:rPr>
                <w:rFonts w:eastAsia="SimSun"/>
                <w:bCs/>
                <w:szCs w:val="24"/>
                <w:lang w:eastAsia="pt-BR"/>
              </w:rPr>
              <w:t>Jean Carlos Nascimento Ferreira</w:t>
            </w:r>
          </w:p>
        </w:tc>
      </w:tr>
      <w:tr w:rsidR="004774E1" w:rsidRPr="00805EE6" w14:paraId="0748C0F0" w14:textId="77777777" w:rsidTr="00BF4C9F">
        <w:tc>
          <w:tcPr>
            <w:tcW w:w="1526" w:type="dxa"/>
          </w:tcPr>
          <w:p w14:paraId="6F510BDE" w14:textId="77777777" w:rsidR="004774E1" w:rsidRPr="00805EE6" w:rsidRDefault="004774E1" w:rsidP="004774E1">
            <w:pPr>
              <w:rPr>
                <w:rFonts w:ascii="Times New Roman" w:hAnsi="Times New Roman" w:cs="Times New Roman"/>
                <w:sz w:val="20"/>
                <w:szCs w:val="20"/>
              </w:rPr>
            </w:pPr>
            <w:r w:rsidRPr="00805EE6">
              <w:rPr>
                <w:rFonts w:ascii="Times New Roman" w:hAnsi="Times New Roman" w:cs="Times New Roman"/>
                <w:sz w:val="20"/>
                <w:szCs w:val="20"/>
              </w:rPr>
              <w:t>Contrato</w:t>
            </w:r>
          </w:p>
          <w:p w14:paraId="6DD97BAE" w14:textId="77777777" w:rsidR="004774E1" w:rsidRPr="00805EE6" w:rsidRDefault="004774E1" w:rsidP="00FE668C">
            <w:pPr>
              <w:rPr>
                <w:rFonts w:ascii="Times New Roman" w:hAnsi="Times New Roman" w:cs="Times New Roman"/>
                <w:sz w:val="20"/>
                <w:szCs w:val="20"/>
              </w:rPr>
            </w:pPr>
          </w:p>
        </w:tc>
        <w:tc>
          <w:tcPr>
            <w:tcW w:w="1163" w:type="dxa"/>
          </w:tcPr>
          <w:p w14:paraId="4B6AA916" w14:textId="69E38D66" w:rsidR="004774E1"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08</w:t>
            </w:r>
            <w:r w:rsidR="005C3115" w:rsidRPr="00805EE6">
              <w:rPr>
                <w:rFonts w:ascii="Times New Roman" w:hAnsi="Times New Roman" w:cs="Times New Roman"/>
                <w:sz w:val="20"/>
                <w:szCs w:val="20"/>
              </w:rPr>
              <w:t>/2025</w:t>
            </w:r>
          </w:p>
        </w:tc>
        <w:tc>
          <w:tcPr>
            <w:tcW w:w="1985" w:type="dxa"/>
          </w:tcPr>
          <w:p w14:paraId="55E599F7" w14:textId="2ED3E9BE" w:rsidR="004774E1" w:rsidRPr="00805EE6" w:rsidRDefault="00D019AD" w:rsidP="00253D51">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SECRETARIA DA AGRICULTURA E ABASTECIMENTO</w:t>
            </w:r>
          </w:p>
        </w:tc>
        <w:tc>
          <w:tcPr>
            <w:tcW w:w="1559" w:type="dxa"/>
          </w:tcPr>
          <w:p w14:paraId="66D8780C" w14:textId="79E817A6" w:rsidR="00122328" w:rsidRDefault="00122328" w:rsidP="00FE668C">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03 (três) meses</w:t>
            </w:r>
          </w:p>
          <w:p w14:paraId="1B9C0EC4" w14:textId="491A72E0" w:rsidR="00122328" w:rsidRDefault="00122328" w:rsidP="00FE668C">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02/05/2025</w:t>
            </w:r>
          </w:p>
          <w:p w14:paraId="16B5C4E2" w14:textId="4E89280E" w:rsidR="00122328" w:rsidRPr="00122328" w:rsidRDefault="00122328" w:rsidP="00FE668C">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02/08/2025</w:t>
            </w:r>
          </w:p>
          <w:p w14:paraId="1B88F83E" w14:textId="77777777" w:rsidR="00304356" w:rsidRDefault="00304356" w:rsidP="00FE668C">
            <w:pPr>
              <w:rPr>
                <w:rFonts w:ascii="Times New Roman" w:hAnsi="Times New Roman" w:cs="Times New Roman"/>
                <w:bCs/>
                <w:sz w:val="20"/>
                <w:szCs w:val="20"/>
              </w:rPr>
            </w:pPr>
          </w:p>
          <w:p w14:paraId="645084ED" w14:textId="67160980" w:rsidR="00072518" w:rsidRPr="00805EE6" w:rsidRDefault="00072518" w:rsidP="00FE668C">
            <w:pPr>
              <w:rPr>
                <w:rFonts w:ascii="Times New Roman" w:hAnsi="Times New Roman" w:cs="Times New Roman"/>
                <w:bCs/>
                <w:sz w:val="20"/>
                <w:szCs w:val="20"/>
              </w:rPr>
            </w:pPr>
            <w:r>
              <w:rPr>
                <w:rFonts w:ascii="Times New Roman" w:hAnsi="Times New Roman" w:cs="Times New Roman"/>
                <w:bCs/>
                <w:color w:val="FF0000"/>
                <w:sz w:val="20"/>
                <w:szCs w:val="20"/>
              </w:rPr>
              <w:t>(</w:t>
            </w:r>
            <w:r w:rsidR="00AF6448">
              <w:rPr>
                <w:rFonts w:ascii="Times New Roman" w:hAnsi="Times New Roman" w:cs="Times New Roman"/>
                <w:bCs/>
                <w:color w:val="FF0000"/>
                <w:sz w:val="20"/>
                <w:szCs w:val="20"/>
              </w:rPr>
              <w:t>e</w:t>
            </w:r>
            <w:r w:rsidRPr="00072518">
              <w:rPr>
                <w:rFonts w:ascii="Times New Roman" w:hAnsi="Times New Roman" w:cs="Times New Roman"/>
                <w:bCs/>
                <w:color w:val="FF0000"/>
                <w:sz w:val="20"/>
                <w:szCs w:val="20"/>
              </w:rPr>
              <w:t>ncerrado</w:t>
            </w:r>
            <w:r>
              <w:rPr>
                <w:rFonts w:ascii="Times New Roman" w:hAnsi="Times New Roman" w:cs="Times New Roman"/>
                <w:bCs/>
                <w:color w:val="FF0000"/>
                <w:sz w:val="20"/>
                <w:szCs w:val="20"/>
              </w:rPr>
              <w:t>)</w:t>
            </w:r>
          </w:p>
        </w:tc>
        <w:tc>
          <w:tcPr>
            <w:tcW w:w="3544" w:type="dxa"/>
          </w:tcPr>
          <w:p w14:paraId="286ABA7A" w14:textId="77777777" w:rsidR="00D019AD" w:rsidRPr="00D019AD" w:rsidRDefault="00D019AD" w:rsidP="00D019AD">
            <w:pPr>
              <w:pStyle w:val="SemEspaamento"/>
              <w:jc w:val="both"/>
            </w:pPr>
            <w:r w:rsidRPr="00D019AD">
              <w:t>Contratação em caráter emergencial de laboratorial credenciado para realização da análise das amostras do Plano Integrado de Doenças dos Suínos para Empresa de Desenvolvimento Agropecuário de Sergipe – EMDAGRO/SE, conforme especificações detalhadas constantes no Termo de referência e Projeto básico, integrante a este independente de transcrição.</w:t>
            </w:r>
          </w:p>
          <w:p w14:paraId="00085D08" w14:textId="44CC9209" w:rsidR="004774E1" w:rsidRPr="00805EE6" w:rsidRDefault="004774E1" w:rsidP="008F7ACE">
            <w:pPr>
              <w:pStyle w:val="SemEspaamento"/>
              <w:jc w:val="both"/>
              <w:rPr>
                <w:rFonts w:ascii="Times New Roman" w:hAnsi="Times New Roman" w:cs="Times New Roman"/>
                <w:sz w:val="20"/>
                <w:szCs w:val="20"/>
              </w:rPr>
            </w:pPr>
          </w:p>
        </w:tc>
        <w:tc>
          <w:tcPr>
            <w:tcW w:w="1701" w:type="dxa"/>
          </w:tcPr>
          <w:p w14:paraId="5BE5A2B8" w14:textId="60DA2295" w:rsidR="004774E1" w:rsidRPr="00805EE6" w:rsidRDefault="00D019AD" w:rsidP="00FE668C">
            <w:pPr>
              <w:rPr>
                <w:rFonts w:ascii="Times New Roman" w:hAnsi="Times New Roman" w:cs="Times New Roman"/>
                <w:bCs/>
                <w:sz w:val="20"/>
                <w:szCs w:val="20"/>
              </w:rPr>
            </w:pPr>
            <w:r>
              <w:rPr>
                <w:bCs/>
              </w:rPr>
              <w:t>20.000,00</w:t>
            </w:r>
          </w:p>
        </w:tc>
        <w:tc>
          <w:tcPr>
            <w:tcW w:w="2125" w:type="dxa"/>
          </w:tcPr>
          <w:p w14:paraId="13A04A22" w14:textId="1339ACAE" w:rsidR="004774E1" w:rsidRPr="00304356" w:rsidRDefault="00304356" w:rsidP="004774E1">
            <w:pPr>
              <w:rPr>
                <w:rFonts w:ascii="Times New Roman" w:hAnsi="Times New Roman" w:cs="Times New Roman"/>
                <w:sz w:val="20"/>
                <w:szCs w:val="20"/>
              </w:rPr>
            </w:pPr>
            <w:proofErr w:type="spellStart"/>
            <w:r w:rsidRPr="00304356">
              <w:rPr>
                <w:szCs w:val="24"/>
                <w:lang w:eastAsia="pt-BR"/>
              </w:rPr>
              <w:t>Lucyla</w:t>
            </w:r>
            <w:proofErr w:type="spellEnd"/>
            <w:r w:rsidRPr="00304356">
              <w:rPr>
                <w:szCs w:val="24"/>
                <w:lang w:eastAsia="pt-BR"/>
              </w:rPr>
              <w:t xml:space="preserve"> Maia Albuquerque Mariz Flor</w:t>
            </w:r>
          </w:p>
        </w:tc>
      </w:tr>
      <w:tr w:rsidR="00BD4601" w:rsidRPr="00805EE6" w14:paraId="3AA10F9B" w14:textId="77777777" w:rsidTr="00BF4C9F">
        <w:tc>
          <w:tcPr>
            <w:tcW w:w="1526" w:type="dxa"/>
          </w:tcPr>
          <w:p w14:paraId="6131F864" w14:textId="20E46A67" w:rsidR="00BD4601" w:rsidRPr="00805EE6" w:rsidRDefault="00BD4601" w:rsidP="00BD4601">
            <w:pPr>
              <w:rPr>
                <w:rFonts w:ascii="Times New Roman" w:hAnsi="Times New Roman" w:cs="Times New Roman"/>
                <w:sz w:val="20"/>
                <w:szCs w:val="20"/>
              </w:rPr>
            </w:pPr>
            <w:r w:rsidRPr="00805EE6">
              <w:rPr>
                <w:rFonts w:ascii="Times New Roman" w:hAnsi="Times New Roman" w:cs="Times New Roman"/>
                <w:sz w:val="20"/>
                <w:szCs w:val="20"/>
              </w:rPr>
              <w:lastRenderedPageBreak/>
              <w:t>Contrato</w:t>
            </w:r>
          </w:p>
        </w:tc>
        <w:tc>
          <w:tcPr>
            <w:tcW w:w="1163" w:type="dxa"/>
          </w:tcPr>
          <w:p w14:paraId="5512F86E" w14:textId="0CA63991" w:rsidR="00BD4601"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10</w:t>
            </w:r>
            <w:r w:rsidR="005C3115" w:rsidRPr="00805EE6">
              <w:rPr>
                <w:rFonts w:ascii="Times New Roman" w:hAnsi="Times New Roman" w:cs="Times New Roman"/>
                <w:sz w:val="20"/>
                <w:szCs w:val="20"/>
              </w:rPr>
              <w:t>/2025</w:t>
            </w:r>
          </w:p>
        </w:tc>
        <w:tc>
          <w:tcPr>
            <w:tcW w:w="1985" w:type="dxa"/>
          </w:tcPr>
          <w:p w14:paraId="53D18793" w14:textId="6EA0F3F6" w:rsidR="00BD4601" w:rsidRPr="00805EE6" w:rsidRDefault="00971F2E" w:rsidP="00BD4601">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VERDE PLANEJAMEMNTOS E SERVIÇOS LTDA</w:t>
            </w:r>
          </w:p>
        </w:tc>
        <w:tc>
          <w:tcPr>
            <w:tcW w:w="1559" w:type="dxa"/>
          </w:tcPr>
          <w:p w14:paraId="555F4EB2" w14:textId="77777777" w:rsidR="00BD4601" w:rsidRDefault="00C759D4" w:rsidP="00BD4601">
            <w:pPr>
              <w:rPr>
                <w:rFonts w:ascii="Times New Roman" w:hAnsi="Times New Roman" w:cs="Times New Roman"/>
                <w:bCs/>
                <w:sz w:val="20"/>
                <w:szCs w:val="20"/>
              </w:rPr>
            </w:pPr>
            <w:r>
              <w:rPr>
                <w:rFonts w:ascii="Times New Roman" w:hAnsi="Times New Roman" w:cs="Times New Roman"/>
                <w:bCs/>
                <w:sz w:val="20"/>
                <w:szCs w:val="20"/>
              </w:rPr>
              <w:t>12 (doze) meses</w:t>
            </w:r>
          </w:p>
          <w:p w14:paraId="6D1D6EC8" w14:textId="77777777" w:rsidR="00A82824" w:rsidRDefault="00A82824" w:rsidP="00BD4601">
            <w:pPr>
              <w:rPr>
                <w:rFonts w:ascii="Times New Roman" w:hAnsi="Times New Roman" w:cs="Times New Roman"/>
                <w:bCs/>
                <w:sz w:val="20"/>
                <w:szCs w:val="20"/>
              </w:rPr>
            </w:pPr>
          </w:p>
          <w:p w14:paraId="0D58D3D1" w14:textId="77777777" w:rsidR="00A82824" w:rsidRDefault="00A82824" w:rsidP="00BD4601">
            <w:pPr>
              <w:rPr>
                <w:rFonts w:ascii="Times New Roman" w:hAnsi="Times New Roman" w:cs="Times New Roman"/>
                <w:bCs/>
                <w:sz w:val="20"/>
                <w:szCs w:val="20"/>
              </w:rPr>
            </w:pPr>
            <w:r>
              <w:rPr>
                <w:rFonts w:ascii="Times New Roman" w:hAnsi="Times New Roman" w:cs="Times New Roman"/>
                <w:bCs/>
                <w:sz w:val="20"/>
                <w:szCs w:val="20"/>
              </w:rPr>
              <w:t>01/05/2025</w:t>
            </w:r>
          </w:p>
          <w:p w14:paraId="649A24C6" w14:textId="77777777" w:rsidR="00A82824" w:rsidRDefault="00A82824" w:rsidP="00BD4601">
            <w:pPr>
              <w:rPr>
                <w:rFonts w:ascii="Times New Roman" w:hAnsi="Times New Roman" w:cs="Times New Roman"/>
                <w:bCs/>
                <w:sz w:val="20"/>
                <w:szCs w:val="20"/>
              </w:rPr>
            </w:pPr>
            <w:r>
              <w:rPr>
                <w:rFonts w:ascii="Times New Roman" w:hAnsi="Times New Roman" w:cs="Times New Roman"/>
                <w:bCs/>
                <w:sz w:val="20"/>
                <w:szCs w:val="20"/>
              </w:rPr>
              <w:t>01/05/2026</w:t>
            </w:r>
          </w:p>
          <w:p w14:paraId="6F0BEB33" w14:textId="77777777" w:rsidR="00072518" w:rsidRDefault="00072518" w:rsidP="00BD4601">
            <w:pPr>
              <w:rPr>
                <w:rFonts w:ascii="Times New Roman" w:hAnsi="Times New Roman" w:cs="Times New Roman"/>
                <w:bCs/>
                <w:sz w:val="20"/>
                <w:szCs w:val="20"/>
              </w:rPr>
            </w:pPr>
          </w:p>
          <w:p w14:paraId="284AF6A8" w14:textId="028B3C7D" w:rsidR="00072518" w:rsidRPr="00805EE6" w:rsidRDefault="00072518" w:rsidP="00BD4601">
            <w:pPr>
              <w:rPr>
                <w:rFonts w:ascii="Times New Roman" w:hAnsi="Times New Roman" w:cs="Times New Roman"/>
                <w:bCs/>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tc>
        <w:tc>
          <w:tcPr>
            <w:tcW w:w="3544" w:type="dxa"/>
          </w:tcPr>
          <w:p w14:paraId="3D74EB28" w14:textId="48B1F151" w:rsidR="00D15677" w:rsidRPr="00D15677" w:rsidRDefault="00D15677" w:rsidP="00D15677">
            <w:pPr>
              <w:pStyle w:val="SemEspaamento"/>
              <w:jc w:val="both"/>
            </w:pPr>
            <w:r w:rsidRPr="00D15677">
              <w:t xml:space="preserve">Contratação de empresa especializada para prestação de serviços terceirizados de mão -de- obra </w:t>
            </w:r>
            <w:proofErr w:type="gramStart"/>
            <w:r w:rsidRPr="00D15677">
              <w:t>nas área</w:t>
            </w:r>
            <w:proofErr w:type="gramEnd"/>
            <w:r w:rsidRPr="00D15677">
              <w:t xml:space="preserve"> de: Conservação e limpeza, Jardinagem, Lavagem de Carros, Transportes, Copeiragem, Recepção, Auxiliares e Técnicos Operacionais, Elétrica e Artífice (manutenção de prédios, equipamentos e instalações), com aporte exclusivo de mão de obra, a serem executados nas dependências internas e externas das unidades administrativas e técnicas da </w:t>
            </w:r>
            <w:proofErr w:type="spellStart"/>
            <w:r w:rsidRPr="00D15677">
              <w:t>Emdagro</w:t>
            </w:r>
            <w:proofErr w:type="spellEnd"/>
            <w:r w:rsidRPr="00D15677">
              <w:t xml:space="preserve"> localizadas em Aracaju e no interio</w:t>
            </w:r>
            <w:r w:rsidR="00DE5B06">
              <w:t>r do Estado.</w:t>
            </w:r>
          </w:p>
          <w:p w14:paraId="496E3160" w14:textId="77777777" w:rsidR="00D15677" w:rsidRPr="00D15677" w:rsidRDefault="00D15677" w:rsidP="00D15677">
            <w:pPr>
              <w:pStyle w:val="SemEspaamento"/>
              <w:jc w:val="both"/>
            </w:pPr>
          </w:p>
          <w:p w14:paraId="5EE56638" w14:textId="67D7ECE3" w:rsidR="00BD4601" w:rsidRPr="00805EE6" w:rsidRDefault="00BD4601" w:rsidP="00BD4601">
            <w:pPr>
              <w:pStyle w:val="SemEspaamento"/>
              <w:jc w:val="both"/>
              <w:rPr>
                <w:rFonts w:ascii="Times New Roman" w:hAnsi="Times New Roman" w:cs="Times New Roman"/>
                <w:sz w:val="20"/>
                <w:szCs w:val="20"/>
              </w:rPr>
            </w:pPr>
          </w:p>
        </w:tc>
        <w:tc>
          <w:tcPr>
            <w:tcW w:w="1701" w:type="dxa"/>
          </w:tcPr>
          <w:p w14:paraId="218F4E5C" w14:textId="5B15B766" w:rsidR="00BD4601" w:rsidRPr="00D15677" w:rsidRDefault="00D15677" w:rsidP="00BD4601">
            <w:pPr>
              <w:rPr>
                <w:rFonts w:ascii="Times New Roman" w:hAnsi="Times New Roman" w:cs="Times New Roman"/>
                <w:bCs/>
              </w:rPr>
            </w:pPr>
            <w:r w:rsidRPr="00D15677">
              <w:rPr>
                <w:rFonts w:ascii="Times New Roman" w:hAnsi="Times New Roman"/>
                <w:bCs/>
              </w:rPr>
              <w:t>6.128,108,59</w:t>
            </w:r>
          </w:p>
        </w:tc>
        <w:tc>
          <w:tcPr>
            <w:tcW w:w="2125" w:type="dxa"/>
          </w:tcPr>
          <w:p w14:paraId="11BDD500" w14:textId="0977069B" w:rsidR="00BD4601" w:rsidRPr="00D15677" w:rsidRDefault="00D15677" w:rsidP="00BD4601">
            <w:pPr>
              <w:rPr>
                <w:rFonts w:ascii="Times New Roman" w:hAnsi="Times New Roman" w:cs="Times New Roman"/>
                <w:color w:val="FF0000"/>
                <w:sz w:val="20"/>
                <w:szCs w:val="20"/>
              </w:rPr>
            </w:pPr>
            <w:r w:rsidRPr="00D15677">
              <w:rPr>
                <w:rFonts w:ascii="Times New Roman" w:hAnsi="Times New Roman" w:cs="Times New Roman"/>
                <w:color w:val="000000" w:themeColor="text1"/>
                <w:sz w:val="20"/>
                <w:szCs w:val="20"/>
              </w:rPr>
              <w:t>REGINALDO BARRETO SILVA JÚNIOR</w:t>
            </w:r>
          </w:p>
        </w:tc>
      </w:tr>
      <w:tr w:rsidR="00BD4601" w:rsidRPr="00805EE6" w14:paraId="651AA148" w14:textId="77777777" w:rsidTr="00BF4C9F">
        <w:tc>
          <w:tcPr>
            <w:tcW w:w="1526" w:type="dxa"/>
          </w:tcPr>
          <w:p w14:paraId="3AB9B91D" w14:textId="49AA3274" w:rsidR="00BD4601" w:rsidRPr="00805EE6" w:rsidRDefault="00BD4601"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01FF5BFD" w14:textId="2F3FF995" w:rsidR="00BD4601"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11</w:t>
            </w:r>
            <w:r w:rsidR="005C3115" w:rsidRPr="00805EE6">
              <w:rPr>
                <w:rFonts w:ascii="Times New Roman" w:hAnsi="Times New Roman" w:cs="Times New Roman"/>
                <w:sz w:val="20"/>
                <w:szCs w:val="20"/>
              </w:rPr>
              <w:t>/2025</w:t>
            </w:r>
          </w:p>
        </w:tc>
        <w:tc>
          <w:tcPr>
            <w:tcW w:w="1985" w:type="dxa"/>
          </w:tcPr>
          <w:p w14:paraId="3C78B334" w14:textId="101F490A" w:rsidR="00BD4601" w:rsidRPr="00805EE6" w:rsidRDefault="00804B2F" w:rsidP="00BD4601">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ES ALVES CONSTRUÇÕES LTDA</w:t>
            </w:r>
          </w:p>
        </w:tc>
        <w:tc>
          <w:tcPr>
            <w:tcW w:w="1559" w:type="dxa"/>
          </w:tcPr>
          <w:p w14:paraId="1634907A" w14:textId="1890DCFA" w:rsidR="00F076BF" w:rsidRDefault="00F076BF" w:rsidP="00BD4601">
            <w:pPr>
              <w:rPr>
                <w:rFonts w:ascii="Arial" w:hAnsi="Arial" w:cs="Arial"/>
                <w:bCs/>
                <w:w w:val="105"/>
                <w:sz w:val="20"/>
              </w:rPr>
            </w:pPr>
            <w:r w:rsidRPr="00F076BF">
              <w:rPr>
                <w:rFonts w:ascii="Arial" w:hAnsi="Arial" w:cs="Arial"/>
                <w:bCs/>
                <w:sz w:val="20"/>
              </w:rPr>
              <w:t>1</w:t>
            </w:r>
            <w:r w:rsidRPr="00F076BF">
              <w:rPr>
                <w:rFonts w:ascii="Arial" w:hAnsi="Arial" w:cs="Arial"/>
                <w:bCs/>
                <w:w w:val="105"/>
                <w:sz w:val="20"/>
              </w:rPr>
              <w:t>2 (doze) meses</w:t>
            </w:r>
          </w:p>
          <w:p w14:paraId="1BC25D67" w14:textId="304D5C4F" w:rsidR="00C16021" w:rsidRDefault="00C16021" w:rsidP="00BD4601">
            <w:pPr>
              <w:rPr>
                <w:rFonts w:ascii="Arial" w:hAnsi="Arial" w:cs="Arial"/>
                <w:bCs/>
                <w:w w:val="105"/>
                <w:sz w:val="20"/>
              </w:rPr>
            </w:pPr>
            <w:r>
              <w:rPr>
                <w:rFonts w:ascii="Arial" w:hAnsi="Arial" w:cs="Arial"/>
                <w:bCs/>
                <w:w w:val="105"/>
                <w:sz w:val="20"/>
              </w:rPr>
              <w:t>22/05/2025</w:t>
            </w:r>
          </w:p>
          <w:p w14:paraId="22DB1FB0" w14:textId="0A9F4EE1" w:rsidR="00C16021" w:rsidRDefault="00C16021" w:rsidP="00BD4601">
            <w:pPr>
              <w:rPr>
                <w:rFonts w:ascii="Arial" w:hAnsi="Arial" w:cs="Arial"/>
                <w:bCs/>
                <w:w w:val="105"/>
                <w:sz w:val="20"/>
              </w:rPr>
            </w:pPr>
            <w:r>
              <w:rPr>
                <w:rFonts w:ascii="Arial" w:hAnsi="Arial" w:cs="Arial"/>
                <w:bCs/>
                <w:w w:val="105"/>
                <w:sz w:val="20"/>
              </w:rPr>
              <w:t>22/05/2026</w:t>
            </w:r>
          </w:p>
          <w:p w14:paraId="1CA1B17B" w14:textId="022287D1" w:rsidR="00072518" w:rsidRDefault="00072518" w:rsidP="00BD4601">
            <w:pPr>
              <w:rPr>
                <w:rFonts w:ascii="Arial" w:hAnsi="Arial" w:cs="Arial"/>
                <w:bCs/>
                <w:w w:val="105"/>
                <w:sz w:val="20"/>
              </w:rPr>
            </w:pPr>
          </w:p>
          <w:p w14:paraId="01C0FF06" w14:textId="6C8142D3" w:rsidR="00072518" w:rsidRDefault="00072518" w:rsidP="00BD4601">
            <w:pPr>
              <w:rPr>
                <w:rFonts w:ascii="Arial" w:hAnsi="Arial" w:cs="Arial"/>
                <w:bCs/>
                <w:w w:val="105"/>
                <w:sz w:val="20"/>
              </w:rPr>
            </w:pPr>
            <w:r>
              <w:rPr>
                <w:rFonts w:ascii="Times New Roman" w:hAnsi="Times New Roman" w:cs="Times New Roman"/>
                <w:bCs/>
                <w:color w:val="4F81BD" w:themeColor="accent1"/>
                <w:sz w:val="20"/>
                <w:szCs w:val="20"/>
              </w:rPr>
              <w:t>(</w:t>
            </w:r>
            <w:r w:rsidR="008E0AE3">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52370AEE" w14:textId="24AB386F" w:rsidR="00072518" w:rsidRDefault="00072518" w:rsidP="00BD4601">
            <w:pPr>
              <w:rPr>
                <w:rFonts w:ascii="Arial" w:hAnsi="Arial" w:cs="Arial"/>
                <w:bCs/>
                <w:w w:val="105"/>
                <w:sz w:val="20"/>
              </w:rPr>
            </w:pPr>
          </w:p>
          <w:p w14:paraId="57A0CA59" w14:textId="77777777" w:rsidR="00072518" w:rsidRDefault="00072518" w:rsidP="00BD4601">
            <w:pPr>
              <w:rPr>
                <w:rFonts w:ascii="Arial" w:hAnsi="Arial" w:cs="Arial"/>
                <w:bCs/>
                <w:w w:val="105"/>
                <w:sz w:val="20"/>
              </w:rPr>
            </w:pPr>
          </w:p>
          <w:p w14:paraId="7D7FB7DE" w14:textId="247ACDC4" w:rsidR="00F076BF" w:rsidRPr="00F076BF" w:rsidRDefault="00F076BF" w:rsidP="00BD4601">
            <w:pPr>
              <w:rPr>
                <w:rFonts w:ascii="Times New Roman" w:hAnsi="Times New Roman" w:cs="Times New Roman"/>
                <w:bCs/>
                <w:sz w:val="20"/>
                <w:szCs w:val="20"/>
              </w:rPr>
            </w:pPr>
          </w:p>
        </w:tc>
        <w:tc>
          <w:tcPr>
            <w:tcW w:w="3544" w:type="dxa"/>
          </w:tcPr>
          <w:p w14:paraId="27BDB8A9" w14:textId="028EBE42" w:rsidR="00BD4601" w:rsidRPr="008902FD" w:rsidRDefault="008902FD" w:rsidP="008902FD">
            <w:pPr>
              <w:pStyle w:val="SemEspaamento"/>
              <w:jc w:val="both"/>
              <w:rPr>
                <w:rFonts w:ascii="Times New Roman" w:hAnsi="Times New Roman" w:cs="Times New Roman"/>
                <w:sz w:val="20"/>
                <w:szCs w:val="20"/>
              </w:rPr>
            </w:pPr>
            <w:r w:rsidRPr="008902FD">
              <w:rPr>
                <w:rFonts w:ascii="Arial" w:hAnsi="Arial" w:cs="Arial"/>
                <w:bCs/>
                <w:sz w:val="20"/>
                <w:shd w:val="clear" w:color="auto" w:fill="FFFFFF"/>
                <w:lang w:eastAsia="pt-BR"/>
              </w:rPr>
              <w:t xml:space="preserve">Contratação de empresa especializada para prestação manutenção predial preventiva e corretiva no edifício sede das unidades regionais e locais da Empresa de Desenvolvimento Agropecuário de Sergipe- EMDAGRO em Propriá no Estado de Sergipe, </w:t>
            </w:r>
            <w:r w:rsidRPr="008902FD">
              <w:rPr>
                <w:rFonts w:ascii="Arial" w:hAnsi="Arial" w:cs="Arial"/>
                <w:bCs/>
                <w:sz w:val="20"/>
              </w:rPr>
              <w:t>de</w:t>
            </w:r>
            <w:r w:rsidRPr="008902FD">
              <w:rPr>
                <w:rFonts w:ascii="Arial" w:hAnsi="Arial" w:cs="Arial"/>
                <w:bCs/>
                <w:spacing w:val="-7"/>
                <w:sz w:val="20"/>
              </w:rPr>
              <w:t xml:space="preserve"> </w:t>
            </w:r>
            <w:r w:rsidRPr="008902FD">
              <w:rPr>
                <w:rFonts w:ascii="Arial" w:hAnsi="Arial" w:cs="Arial"/>
                <w:bCs/>
                <w:sz w:val="20"/>
              </w:rPr>
              <w:t>acordo</w:t>
            </w:r>
            <w:r w:rsidRPr="008902FD">
              <w:rPr>
                <w:rFonts w:ascii="Arial" w:hAnsi="Arial" w:cs="Arial"/>
                <w:bCs/>
                <w:spacing w:val="-2"/>
                <w:sz w:val="20"/>
              </w:rPr>
              <w:t xml:space="preserve"> </w:t>
            </w:r>
            <w:r w:rsidRPr="008902FD">
              <w:rPr>
                <w:rFonts w:ascii="Arial" w:hAnsi="Arial" w:cs="Arial"/>
                <w:bCs/>
                <w:sz w:val="20"/>
              </w:rPr>
              <w:t>com</w:t>
            </w:r>
            <w:r w:rsidRPr="008902FD">
              <w:rPr>
                <w:rFonts w:ascii="Arial" w:hAnsi="Arial" w:cs="Arial"/>
                <w:bCs/>
                <w:spacing w:val="-5"/>
                <w:sz w:val="20"/>
              </w:rPr>
              <w:t xml:space="preserve"> </w:t>
            </w:r>
            <w:r w:rsidRPr="008902FD">
              <w:rPr>
                <w:rFonts w:ascii="Arial" w:hAnsi="Arial" w:cs="Arial"/>
                <w:bCs/>
                <w:sz w:val="20"/>
              </w:rPr>
              <w:t>as</w:t>
            </w:r>
            <w:r w:rsidRPr="008902FD">
              <w:rPr>
                <w:rFonts w:ascii="Arial" w:hAnsi="Arial" w:cs="Arial"/>
                <w:bCs/>
                <w:spacing w:val="-2"/>
                <w:sz w:val="20"/>
              </w:rPr>
              <w:t xml:space="preserve"> </w:t>
            </w:r>
            <w:r w:rsidRPr="008902FD">
              <w:rPr>
                <w:rFonts w:ascii="Arial" w:hAnsi="Arial" w:cs="Arial"/>
                <w:bCs/>
                <w:sz w:val="20"/>
              </w:rPr>
              <w:t>especificações</w:t>
            </w:r>
            <w:r w:rsidRPr="008902FD">
              <w:rPr>
                <w:rFonts w:ascii="Arial" w:hAnsi="Arial" w:cs="Arial"/>
                <w:bCs/>
                <w:spacing w:val="-3"/>
                <w:sz w:val="20"/>
              </w:rPr>
              <w:t xml:space="preserve"> </w:t>
            </w:r>
            <w:r w:rsidRPr="008902FD">
              <w:rPr>
                <w:rFonts w:ascii="Arial" w:hAnsi="Arial" w:cs="Arial"/>
                <w:bCs/>
                <w:sz w:val="20"/>
              </w:rPr>
              <w:t>do</w:t>
            </w:r>
            <w:r w:rsidRPr="008902FD">
              <w:rPr>
                <w:rFonts w:ascii="Arial" w:hAnsi="Arial" w:cs="Arial"/>
                <w:bCs/>
                <w:spacing w:val="-6"/>
                <w:sz w:val="20"/>
              </w:rPr>
              <w:t xml:space="preserve"> </w:t>
            </w:r>
            <w:r w:rsidRPr="008902FD">
              <w:rPr>
                <w:rFonts w:ascii="Arial" w:hAnsi="Arial" w:cs="Arial"/>
                <w:bCs/>
                <w:sz w:val="20"/>
              </w:rPr>
              <w:t>Edital</w:t>
            </w:r>
            <w:r w:rsidRPr="008902FD">
              <w:rPr>
                <w:rFonts w:ascii="Arial" w:hAnsi="Arial" w:cs="Arial"/>
                <w:bCs/>
                <w:spacing w:val="-2"/>
                <w:sz w:val="20"/>
              </w:rPr>
              <w:t xml:space="preserve"> </w:t>
            </w:r>
            <w:r w:rsidRPr="008902FD">
              <w:rPr>
                <w:rFonts w:ascii="Arial" w:hAnsi="Arial" w:cs="Arial"/>
                <w:bCs/>
                <w:sz w:val="20"/>
              </w:rPr>
              <w:t>de</w:t>
            </w:r>
            <w:r w:rsidRPr="008902FD">
              <w:rPr>
                <w:rFonts w:ascii="Arial" w:hAnsi="Arial" w:cs="Arial"/>
                <w:bCs/>
                <w:spacing w:val="-6"/>
                <w:sz w:val="20"/>
              </w:rPr>
              <w:t xml:space="preserve"> </w:t>
            </w:r>
            <w:r w:rsidRPr="008902FD">
              <w:rPr>
                <w:rFonts w:ascii="Arial" w:hAnsi="Arial" w:cs="Arial"/>
                <w:bCs/>
                <w:sz w:val="20"/>
              </w:rPr>
              <w:t>Pregão</w:t>
            </w:r>
            <w:r w:rsidRPr="008902FD">
              <w:rPr>
                <w:rFonts w:ascii="Arial" w:hAnsi="Arial" w:cs="Arial"/>
                <w:bCs/>
                <w:spacing w:val="7"/>
                <w:sz w:val="20"/>
              </w:rPr>
              <w:t xml:space="preserve"> </w:t>
            </w:r>
            <w:r w:rsidRPr="008902FD">
              <w:rPr>
                <w:rFonts w:ascii="Arial" w:hAnsi="Arial" w:cs="Arial"/>
                <w:bCs/>
                <w:sz w:val="20"/>
              </w:rPr>
              <w:t>n°</w:t>
            </w:r>
            <w:r w:rsidRPr="008902FD">
              <w:rPr>
                <w:rFonts w:ascii="Arial" w:hAnsi="Arial" w:cs="Arial"/>
                <w:bCs/>
                <w:spacing w:val="-2"/>
                <w:sz w:val="20"/>
              </w:rPr>
              <w:t xml:space="preserve"> 01</w:t>
            </w:r>
            <w:r w:rsidRPr="008902FD">
              <w:rPr>
                <w:rFonts w:ascii="Arial" w:hAnsi="Arial" w:cs="Arial"/>
                <w:bCs/>
                <w:sz w:val="20"/>
              </w:rPr>
              <w:t>/2025, que originou a Ata de Registro de Preços nº 01/2025</w:t>
            </w:r>
            <w:r w:rsidR="00D12A65">
              <w:rPr>
                <w:rFonts w:ascii="Arial" w:hAnsi="Arial" w:cs="Arial"/>
                <w:bCs/>
                <w:sz w:val="20"/>
              </w:rPr>
              <w:t xml:space="preserve">, </w:t>
            </w:r>
            <w:r w:rsidR="00D12A65" w:rsidRPr="00625905">
              <w:rPr>
                <w:rFonts w:ascii="Arial" w:hAnsi="Arial" w:cs="Arial"/>
                <w:sz w:val="20"/>
                <w:szCs w:val="20"/>
              </w:rPr>
              <w:t xml:space="preserve">Processo administrativo nº </w:t>
            </w:r>
            <w:r w:rsidR="00D12A65" w:rsidRPr="00D12A65">
              <w:rPr>
                <w:rFonts w:ascii="Arial" w:hAnsi="Arial" w:cs="Arial"/>
                <w:bCs/>
                <w:spacing w:val="-2"/>
                <w:sz w:val="20"/>
                <w:szCs w:val="20"/>
              </w:rPr>
              <w:t>017.201.00212/2025</w:t>
            </w:r>
            <w:r w:rsidR="00D12A65">
              <w:rPr>
                <w:rFonts w:ascii="Arial" w:hAnsi="Arial" w:cs="Arial"/>
                <w:bCs/>
                <w:spacing w:val="-2"/>
                <w:sz w:val="20"/>
                <w:szCs w:val="20"/>
              </w:rPr>
              <w:t>.</w:t>
            </w:r>
          </w:p>
        </w:tc>
        <w:tc>
          <w:tcPr>
            <w:tcW w:w="1701" w:type="dxa"/>
          </w:tcPr>
          <w:p w14:paraId="3461EC5C" w14:textId="51756878" w:rsidR="00BD4601" w:rsidRPr="00805EE6" w:rsidRDefault="00804B2F" w:rsidP="00BD4601">
            <w:pPr>
              <w:rPr>
                <w:rFonts w:ascii="Times New Roman" w:hAnsi="Times New Roman" w:cs="Times New Roman"/>
                <w:bCs/>
                <w:sz w:val="20"/>
                <w:szCs w:val="20"/>
              </w:rPr>
            </w:pPr>
            <w:r w:rsidRPr="00625905">
              <w:rPr>
                <w:rFonts w:ascii="Arial" w:hAnsi="Arial" w:cs="Arial"/>
                <w:bCs/>
                <w:sz w:val="20"/>
                <w:szCs w:val="20"/>
              </w:rPr>
              <w:t>181.596,68</w:t>
            </w:r>
          </w:p>
        </w:tc>
        <w:tc>
          <w:tcPr>
            <w:tcW w:w="2125" w:type="dxa"/>
          </w:tcPr>
          <w:p w14:paraId="2BB54B68" w14:textId="04D5A0A2" w:rsidR="00BD4601" w:rsidRPr="00805EE6" w:rsidRDefault="00804B2F" w:rsidP="00BD4601">
            <w:pPr>
              <w:rPr>
                <w:rFonts w:ascii="Times New Roman" w:hAnsi="Times New Roman" w:cs="Times New Roman"/>
                <w:sz w:val="20"/>
                <w:szCs w:val="20"/>
              </w:rPr>
            </w:pPr>
            <w:r w:rsidRPr="00805EE6">
              <w:rPr>
                <w:rFonts w:ascii="Times New Roman" w:hAnsi="Times New Roman" w:cs="Times New Roman"/>
                <w:bCs/>
                <w:sz w:val="20"/>
                <w:szCs w:val="20"/>
                <w:lang w:eastAsia="pt-BR"/>
              </w:rPr>
              <w:t>Hugo Monteiro Rocha</w:t>
            </w:r>
          </w:p>
        </w:tc>
      </w:tr>
      <w:tr w:rsidR="00BD4601" w:rsidRPr="00805EE6" w14:paraId="709131C9" w14:textId="77777777" w:rsidTr="00BF4C9F">
        <w:tc>
          <w:tcPr>
            <w:tcW w:w="1526" w:type="dxa"/>
          </w:tcPr>
          <w:p w14:paraId="06438FBD" w14:textId="0D2FE1A9" w:rsidR="00BD4601" w:rsidRPr="00805EE6" w:rsidRDefault="00BD4601"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68EDEC19" w14:textId="78DA14EF" w:rsidR="00BD4601"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12</w:t>
            </w:r>
            <w:r w:rsidR="009245E6" w:rsidRPr="00805EE6">
              <w:rPr>
                <w:rFonts w:ascii="Times New Roman" w:hAnsi="Times New Roman" w:cs="Times New Roman"/>
                <w:sz w:val="20"/>
                <w:szCs w:val="20"/>
              </w:rPr>
              <w:t>/2025</w:t>
            </w:r>
          </w:p>
        </w:tc>
        <w:tc>
          <w:tcPr>
            <w:tcW w:w="1985" w:type="dxa"/>
          </w:tcPr>
          <w:p w14:paraId="0A875BE5" w14:textId="50DE6B4C" w:rsidR="00BD4601" w:rsidRPr="00805EE6" w:rsidRDefault="00E95BE8" w:rsidP="00BD4601">
            <w:pPr>
              <w:pStyle w:val="Recuodecorpodetexto3"/>
              <w:widowControl w:val="0"/>
              <w:tabs>
                <w:tab w:val="left" w:pos="1134"/>
                <w:tab w:val="left" w:pos="6804"/>
              </w:tabs>
              <w:ind w:left="0"/>
              <w:jc w:val="both"/>
              <w:rPr>
                <w:rFonts w:ascii="Times New Roman" w:hAnsi="Times New Roman" w:cs="Times New Roman"/>
                <w:bCs/>
                <w:sz w:val="20"/>
                <w:szCs w:val="20"/>
              </w:rPr>
            </w:pPr>
            <w:r>
              <w:rPr>
                <w:rFonts w:ascii="Times New Roman" w:hAnsi="Times New Roman" w:cs="Times New Roman"/>
                <w:sz w:val="20"/>
                <w:szCs w:val="20"/>
              </w:rPr>
              <w:t>ES ALVES CONSTRUÇÕES LTDA</w:t>
            </w:r>
          </w:p>
        </w:tc>
        <w:tc>
          <w:tcPr>
            <w:tcW w:w="1559" w:type="dxa"/>
          </w:tcPr>
          <w:p w14:paraId="76BDE77E" w14:textId="77777777" w:rsidR="00CE025F" w:rsidRPr="004C4719" w:rsidRDefault="009C26F6" w:rsidP="00D979E2">
            <w:pPr>
              <w:pStyle w:val="SemEspaamento"/>
              <w:rPr>
                <w:rFonts w:ascii="Times New Roman" w:hAnsi="Times New Roman" w:cs="Times New Roman"/>
                <w:bCs/>
                <w:w w:val="105"/>
                <w:sz w:val="20"/>
              </w:rPr>
            </w:pPr>
            <w:r w:rsidRPr="004C4719">
              <w:rPr>
                <w:rFonts w:ascii="Times New Roman" w:hAnsi="Times New Roman" w:cs="Times New Roman"/>
                <w:bCs/>
                <w:sz w:val="20"/>
              </w:rPr>
              <w:t>1</w:t>
            </w:r>
            <w:r w:rsidRPr="004C4719">
              <w:rPr>
                <w:rFonts w:ascii="Times New Roman" w:hAnsi="Times New Roman" w:cs="Times New Roman"/>
                <w:bCs/>
                <w:w w:val="105"/>
                <w:sz w:val="20"/>
              </w:rPr>
              <w:t>2 (doze) meses</w:t>
            </w:r>
          </w:p>
          <w:p w14:paraId="784E2A83" w14:textId="77777777" w:rsidR="009C26F6" w:rsidRPr="004C4719" w:rsidRDefault="009C26F6" w:rsidP="00D979E2">
            <w:pPr>
              <w:pStyle w:val="SemEspaamento"/>
              <w:rPr>
                <w:rFonts w:ascii="Times New Roman" w:hAnsi="Times New Roman" w:cs="Times New Roman"/>
                <w:bCs/>
                <w:w w:val="105"/>
                <w:sz w:val="20"/>
              </w:rPr>
            </w:pPr>
          </w:p>
          <w:p w14:paraId="5668EA64" w14:textId="77777777" w:rsidR="009C26F6" w:rsidRPr="004C4719" w:rsidRDefault="009C26F6" w:rsidP="00D979E2">
            <w:pPr>
              <w:pStyle w:val="SemEspaamento"/>
              <w:rPr>
                <w:rFonts w:ascii="Times New Roman" w:hAnsi="Times New Roman" w:cs="Times New Roman"/>
                <w:bCs/>
                <w:sz w:val="20"/>
                <w:szCs w:val="20"/>
              </w:rPr>
            </w:pPr>
            <w:r w:rsidRPr="004C4719">
              <w:rPr>
                <w:rFonts w:ascii="Times New Roman" w:hAnsi="Times New Roman" w:cs="Times New Roman"/>
                <w:bCs/>
                <w:sz w:val="20"/>
                <w:szCs w:val="20"/>
              </w:rPr>
              <w:t>21/05/2025</w:t>
            </w:r>
          </w:p>
          <w:p w14:paraId="2BFF488F" w14:textId="49308503" w:rsidR="009C26F6" w:rsidRDefault="009C26F6" w:rsidP="00D979E2">
            <w:pPr>
              <w:pStyle w:val="SemEspaamento"/>
              <w:rPr>
                <w:rFonts w:ascii="Times New Roman" w:hAnsi="Times New Roman" w:cs="Times New Roman"/>
                <w:bCs/>
                <w:sz w:val="20"/>
                <w:szCs w:val="20"/>
              </w:rPr>
            </w:pPr>
            <w:r w:rsidRPr="004C4719">
              <w:rPr>
                <w:rFonts w:ascii="Times New Roman" w:hAnsi="Times New Roman" w:cs="Times New Roman"/>
                <w:bCs/>
                <w:sz w:val="20"/>
                <w:szCs w:val="20"/>
              </w:rPr>
              <w:t>21/05/2026</w:t>
            </w:r>
          </w:p>
          <w:p w14:paraId="656B9649" w14:textId="77777777" w:rsidR="00B46D1A" w:rsidRDefault="00B46D1A" w:rsidP="00D979E2">
            <w:pPr>
              <w:pStyle w:val="SemEspaamento"/>
              <w:rPr>
                <w:rFonts w:ascii="Times New Roman" w:hAnsi="Times New Roman" w:cs="Times New Roman"/>
                <w:bCs/>
                <w:sz w:val="20"/>
                <w:szCs w:val="20"/>
              </w:rPr>
            </w:pPr>
          </w:p>
          <w:p w14:paraId="05DD0762" w14:textId="3C247DF8" w:rsidR="00B46D1A" w:rsidRPr="009C26F6" w:rsidRDefault="00B46D1A" w:rsidP="00D979E2">
            <w:pPr>
              <w:pStyle w:val="SemEspaamento"/>
              <w:rPr>
                <w:rFonts w:ascii="Times New Roman" w:hAnsi="Times New Roman" w:cs="Times New Roman"/>
                <w:bCs/>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tc>
        <w:tc>
          <w:tcPr>
            <w:tcW w:w="3544" w:type="dxa"/>
          </w:tcPr>
          <w:p w14:paraId="0B70EE02" w14:textId="6C3B81FA" w:rsidR="00BD4601" w:rsidRPr="00E95BE8" w:rsidRDefault="00E95BE8" w:rsidP="00BD4601">
            <w:pPr>
              <w:pStyle w:val="SemEspaamento"/>
              <w:jc w:val="both"/>
              <w:rPr>
                <w:rFonts w:ascii="Times New Roman" w:hAnsi="Times New Roman" w:cs="Times New Roman"/>
                <w:sz w:val="20"/>
                <w:szCs w:val="20"/>
              </w:rPr>
            </w:pPr>
            <w:r w:rsidRPr="00E95BE8">
              <w:rPr>
                <w:rFonts w:ascii="Arial" w:hAnsi="Arial" w:cs="Arial"/>
                <w:bCs/>
                <w:sz w:val="20"/>
                <w:shd w:val="clear" w:color="auto" w:fill="FFFFFF"/>
                <w:lang w:eastAsia="pt-BR"/>
              </w:rPr>
              <w:lastRenderedPageBreak/>
              <w:t xml:space="preserve">Contratação de empresa especializada para prestação manutenção predial preventiva e corretiva no edifício sede das unidades regionais e locais da </w:t>
            </w:r>
            <w:r w:rsidRPr="00E95BE8">
              <w:rPr>
                <w:rFonts w:ascii="Arial" w:hAnsi="Arial" w:cs="Arial"/>
                <w:bCs/>
                <w:sz w:val="20"/>
                <w:shd w:val="clear" w:color="auto" w:fill="FFFFFF"/>
                <w:lang w:eastAsia="pt-BR"/>
              </w:rPr>
              <w:lastRenderedPageBreak/>
              <w:t xml:space="preserve">Empresa de Desenvolvimento Agropecuário de Sergipe- EMDAGRO em Simão Dias no Estado de Sergipe, </w:t>
            </w:r>
            <w:r w:rsidRPr="00E95BE8">
              <w:rPr>
                <w:rFonts w:ascii="Arial" w:hAnsi="Arial" w:cs="Arial"/>
                <w:bCs/>
                <w:sz w:val="20"/>
              </w:rPr>
              <w:t>de</w:t>
            </w:r>
            <w:r w:rsidRPr="00E95BE8">
              <w:rPr>
                <w:rFonts w:ascii="Arial" w:hAnsi="Arial" w:cs="Arial"/>
                <w:bCs/>
                <w:spacing w:val="-7"/>
                <w:sz w:val="20"/>
              </w:rPr>
              <w:t xml:space="preserve"> </w:t>
            </w:r>
            <w:r w:rsidRPr="00E95BE8">
              <w:rPr>
                <w:rFonts w:ascii="Arial" w:hAnsi="Arial" w:cs="Arial"/>
                <w:bCs/>
                <w:sz w:val="20"/>
              </w:rPr>
              <w:t>acordo</w:t>
            </w:r>
            <w:r w:rsidRPr="00E95BE8">
              <w:rPr>
                <w:rFonts w:ascii="Arial" w:hAnsi="Arial" w:cs="Arial"/>
                <w:bCs/>
                <w:spacing w:val="-2"/>
                <w:sz w:val="20"/>
              </w:rPr>
              <w:t xml:space="preserve"> </w:t>
            </w:r>
            <w:r w:rsidRPr="00E95BE8">
              <w:rPr>
                <w:rFonts w:ascii="Arial" w:hAnsi="Arial" w:cs="Arial"/>
                <w:bCs/>
                <w:sz w:val="20"/>
              </w:rPr>
              <w:t>com</w:t>
            </w:r>
            <w:r w:rsidRPr="00E95BE8">
              <w:rPr>
                <w:rFonts w:ascii="Arial" w:hAnsi="Arial" w:cs="Arial"/>
                <w:bCs/>
                <w:spacing w:val="-5"/>
                <w:sz w:val="20"/>
              </w:rPr>
              <w:t xml:space="preserve"> </w:t>
            </w:r>
            <w:r w:rsidRPr="00E95BE8">
              <w:rPr>
                <w:rFonts w:ascii="Arial" w:hAnsi="Arial" w:cs="Arial"/>
                <w:bCs/>
                <w:sz w:val="20"/>
              </w:rPr>
              <w:t>as</w:t>
            </w:r>
            <w:r w:rsidRPr="00E95BE8">
              <w:rPr>
                <w:rFonts w:ascii="Arial" w:hAnsi="Arial" w:cs="Arial"/>
                <w:bCs/>
                <w:spacing w:val="-2"/>
                <w:sz w:val="20"/>
              </w:rPr>
              <w:t xml:space="preserve"> </w:t>
            </w:r>
            <w:r w:rsidRPr="00E95BE8">
              <w:rPr>
                <w:rFonts w:ascii="Arial" w:hAnsi="Arial" w:cs="Arial"/>
                <w:bCs/>
                <w:sz w:val="20"/>
              </w:rPr>
              <w:t>especificações</w:t>
            </w:r>
            <w:r w:rsidRPr="00E95BE8">
              <w:rPr>
                <w:rFonts w:ascii="Arial" w:hAnsi="Arial" w:cs="Arial"/>
                <w:bCs/>
                <w:spacing w:val="-3"/>
                <w:sz w:val="20"/>
              </w:rPr>
              <w:t xml:space="preserve"> </w:t>
            </w:r>
            <w:r w:rsidRPr="00E95BE8">
              <w:rPr>
                <w:rFonts w:ascii="Arial" w:hAnsi="Arial" w:cs="Arial"/>
                <w:bCs/>
                <w:sz w:val="20"/>
              </w:rPr>
              <w:t>do</w:t>
            </w:r>
            <w:r w:rsidRPr="00E95BE8">
              <w:rPr>
                <w:rFonts w:ascii="Arial" w:hAnsi="Arial" w:cs="Arial"/>
                <w:bCs/>
                <w:spacing w:val="-6"/>
                <w:sz w:val="20"/>
              </w:rPr>
              <w:t xml:space="preserve"> </w:t>
            </w:r>
            <w:r w:rsidRPr="00E95BE8">
              <w:rPr>
                <w:rFonts w:ascii="Arial" w:hAnsi="Arial" w:cs="Arial"/>
                <w:bCs/>
                <w:sz w:val="20"/>
              </w:rPr>
              <w:t>Edital</w:t>
            </w:r>
            <w:r w:rsidRPr="00E95BE8">
              <w:rPr>
                <w:rFonts w:ascii="Arial" w:hAnsi="Arial" w:cs="Arial"/>
                <w:bCs/>
                <w:spacing w:val="-2"/>
                <w:sz w:val="20"/>
              </w:rPr>
              <w:t xml:space="preserve"> </w:t>
            </w:r>
            <w:r w:rsidRPr="00E95BE8">
              <w:rPr>
                <w:rFonts w:ascii="Arial" w:hAnsi="Arial" w:cs="Arial"/>
                <w:bCs/>
                <w:sz w:val="20"/>
              </w:rPr>
              <w:t>de</w:t>
            </w:r>
            <w:r w:rsidRPr="00E95BE8">
              <w:rPr>
                <w:rFonts w:ascii="Arial" w:hAnsi="Arial" w:cs="Arial"/>
                <w:bCs/>
                <w:spacing w:val="-6"/>
                <w:sz w:val="20"/>
              </w:rPr>
              <w:t xml:space="preserve"> </w:t>
            </w:r>
            <w:r w:rsidRPr="00E95BE8">
              <w:rPr>
                <w:rFonts w:ascii="Arial" w:hAnsi="Arial" w:cs="Arial"/>
                <w:bCs/>
                <w:sz w:val="20"/>
              </w:rPr>
              <w:t>Pregão</w:t>
            </w:r>
            <w:r w:rsidRPr="00E95BE8">
              <w:rPr>
                <w:rFonts w:ascii="Arial" w:hAnsi="Arial" w:cs="Arial"/>
                <w:bCs/>
                <w:spacing w:val="7"/>
                <w:sz w:val="20"/>
              </w:rPr>
              <w:t xml:space="preserve"> </w:t>
            </w:r>
            <w:r w:rsidRPr="00E95BE8">
              <w:rPr>
                <w:rFonts w:ascii="Arial" w:hAnsi="Arial" w:cs="Arial"/>
                <w:bCs/>
                <w:sz w:val="20"/>
              </w:rPr>
              <w:t>n°</w:t>
            </w:r>
            <w:r w:rsidRPr="00E95BE8">
              <w:rPr>
                <w:rFonts w:ascii="Arial" w:hAnsi="Arial" w:cs="Arial"/>
                <w:bCs/>
                <w:spacing w:val="-2"/>
                <w:sz w:val="20"/>
              </w:rPr>
              <w:t xml:space="preserve"> 01</w:t>
            </w:r>
            <w:r w:rsidRPr="00E95BE8">
              <w:rPr>
                <w:rFonts w:ascii="Arial" w:hAnsi="Arial" w:cs="Arial"/>
                <w:bCs/>
                <w:sz w:val="20"/>
              </w:rPr>
              <w:t>/2025, que originou a Ata de Registro de Preços nº 01/2025</w:t>
            </w:r>
            <w:r>
              <w:rPr>
                <w:rFonts w:ascii="Arial" w:hAnsi="Arial" w:cs="Arial"/>
                <w:bCs/>
                <w:sz w:val="20"/>
              </w:rPr>
              <w:t xml:space="preserve">, </w:t>
            </w:r>
            <w:proofErr w:type="spellStart"/>
            <w:r>
              <w:rPr>
                <w:rFonts w:ascii="Arial" w:hAnsi="Arial" w:cs="Arial"/>
                <w:b/>
                <w:bCs/>
                <w:spacing w:val="-3"/>
                <w:sz w:val="20"/>
              </w:rPr>
              <w:t>edoc</w:t>
            </w:r>
            <w:proofErr w:type="spellEnd"/>
            <w:r>
              <w:rPr>
                <w:rFonts w:ascii="Arial" w:hAnsi="Arial" w:cs="Arial"/>
                <w:b/>
                <w:bCs/>
                <w:spacing w:val="-3"/>
                <w:sz w:val="20"/>
              </w:rPr>
              <w:t xml:space="preserve"> </w:t>
            </w:r>
            <w:r w:rsidRPr="00625905">
              <w:rPr>
                <w:rFonts w:ascii="Arial" w:hAnsi="Arial" w:cs="Arial"/>
                <w:b/>
                <w:bCs/>
                <w:sz w:val="20"/>
              </w:rPr>
              <w:t>nº</w:t>
            </w:r>
            <w:r w:rsidRPr="00625905">
              <w:rPr>
                <w:rFonts w:ascii="Arial" w:hAnsi="Arial" w:cs="Arial"/>
                <w:b/>
                <w:bCs/>
                <w:spacing w:val="-3"/>
                <w:sz w:val="20"/>
              </w:rPr>
              <w:t xml:space="preserve"> </w:t>
            </w:r>
            <w:r>
              <w:rPr>
                <w:rFonts w:ascii="Arial" w:hAnsi="Arial" w:cs="Arial"/>
                <w:b/>
                <w:bCs/>
                <w:spacing w:val="-3"/>
                <w:sz w:val="20"/>
              </w:rPr>
              <w:t>132.2025</w:t>
            </w:r>
            <w:r w:rsidRPr="00625905">
              <w:rPr>
                <w:rFonts w:ascii="Arial" w:hAnsi="Arial" w:cs="Arial"/>
                <w:b/>
                <w:bCs/>
                <w:spacing w:val="-2"/>
                <w:sz w:val="20"/>
              </w:rPr>
              <w:t xml:space="preserve"> </w:t>
            </w:r>
            <w:r w:rsidRPr="00625905">
              <w:rPr>
                <w:rFonts w:ascii="Arial" w:hAnsi="Arial" w:cs="Arial"/>
                <w:b/>
                <w:bCs/>
                <w:sz w:val="20"/>
              </w:rPr>
              <w:t>EMDAGRO</w:t>
            </w:r>
            <w:r>
              <w:rPr>
                <w:rFonts w:ascii="Arial" w:hAnsi="Arial" w:cs="Arial"/>
                <w:b/>
                <w:bCs/>
                <w:sz w:val="20"/>
              </w:rPr>
              <w:t>.</w:t>
            </w:r>
          </w:p>
        </w:tc>
        <w:tc>
          <w:tcPr>
            <w:tcW w:w="1701" w:type="dxa"/>
          </w:tcPr>
          <w:p w14:paraId="06676712" w14:textId="3ECED456" w:rsidR="00BD4601" w:rsidRPr="00805EE6" w:rsidRDefault="009E652D" w:rsidP="00BD4601">
            <w:pPr>
              <w:rPr>
                <w:rFonts w:ascii="Times New Roman" w:hAnsi="Times New Roman" w:cs="Times New Roman"/>
                <w:bCs/>
                <w:sz w:val="20"/>
                <w:szCs w:val="20"/>
              </w:rPr>
            </w:pPr>
            <w:r w:rsidRPr="00625905">
              <w:rPr>
                <w:rFonts w:ascii="Arial" w:hAnsi="Arial" w:cs="Arial"/>
                <w:bCs/>
                <w:sz w:val="20"/>
                <w:szCs w:val="20"/>
              </w:rPr>
              <w:lastRenderedPageBreak/>
              <w:t>1</w:t>
            </w:r>
            <w:r>
              <w:rPr>
                <w:rFonts w:ascii="Arial" w:hAnsi="Arial" w:cs="Arial"/>
                <w:bCs/>
                <w:sz w:val="20"/>
                <w:szCs w:val="20"/>
              </w:rPr>
              <w:t>0</w:t>
            </w:r>
            <w:r w:rsidRPr="00625905">
              <w:rPr>
                <w:rFonts w:ascii="Arial" w:hAnsi="Arial" w:cs="Arial"/>
                <w:bCs/>
                <w:sz w:val="20"/>
                <w:szCs w:val="20"/>
              </w:rPr>
              <w:t>.</w:t>
            </w:r>
            <w:r>
              <w:rPr>
                <w:rFonts w:ascii="Arial" w:hAnsi="Arial" w:cs="Arial"/>
                <w:bCs/>
                <w:sz w:val="20"/>
                <w:szCs w:val="20"/>
              </w:rPr>
              <w:t>850,15</w:t>
            </w:r>
          </w:p>
        </w:tc>
        <w:tc>
          <w:tcPr>
            <w:tcW w:w="2125" w:type="dxa"/>
          </w:tcPr>
          <w:p w14:paraId="47E9D4B0" w14:textId="67D1FD75" w:rsidR="00BD4601" w:rsidRPr="00805EE6" w:rsidRDefault="009E652D" w:rsidP="00D979E2">
            <w:pPr>
              <w:pStyle w:val="SemEspaamento"/>
              <w:rPr>
                <w:rFonts w:ascii="Times New Roman" w:hAnsi="Times New Roman" w:cs="Times New Roman"/>
                <w:sz w:val="20"/>
                <w:szCs w:val="20"/>
              </w:rPr>
            </w:pPr>
            <w:r w:rsidRPr="00805EE6">
              <w:rPr>
                <w:rFonts w:ascii="Times New Roman" w:hAnsi="Times New Roman" w:cs="Times New Roman"/>
                <w:bCs/>
                <w:sz w:val="20"/>
                <w:szCs w:val="20"/>
                <w:lang w:eastAsia="pt-BR"/>
              </w:rPr>
              <w:t>Hugo Monteiro Rocha</w:t>
            </w:r>
          </w:p>
        </w:tc>
      </w:tr>
      <w:tr w:rsidR="00E86703" w:rsidRPr="00805EE6" w14:paraId="2F5E0563" w14:textId="77777777" w:rsidTr="00BF4C9F">
        <w:tc>
          <w:tcPr>
            <w:tcW w:w="1526" w:type="dxa"/>
          </w:tcPr>
          <w:p w14:paraId="5476D51A" w14:textId="6CE9DB62" w:rsidR="00E86703" w:rsidRPr="00805EE6" w:rsidRDefault="00E86703"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6DDA180A" w14:textId="303A45C8" w:rsidR="00E86703"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13</w:t>
            </w:r>
            <w:r w:rsidR="009245E6" w:rsidRPr="00805EE6">
              <w:rPr>
                <w:rFonts w:ascii="Times New Roman" w:hAnsi="Times New Roman" w:cs="Times New Roman"/>
                <w:sz w:val="20"/>
                <w:szCs w:val="20"/>
              </w:rPr>
              <w:t>/2025</w:t>
            </w:r>
          </w:p>
        </w:tc>
        <w:tc>
          <w:tcPr>
            <w:tcW w:w="1985" w:type="dxa"/>
          </w:tcPr>
          <w:p w14:paraId="62D9306A" w14:textId="1CD815AA" w:rsidR="00E86703" w:rsidRPr="00805EE6" w:rsidRDefault="00ED5F5B" w:rsidP="00ED5F5B">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FLORA AGROPECUÁRIA LTDA</w:t>
            </w:r>
          </w:p>
        </w:tc>
        <w:tc>
          <w:tcPr>
            <w:tcW w:w="1559" w:type="dxa"/>
          </w:tcPr>
          <w:p w14:paraId="11E834BB" w14:textId="77777777" w:rsidR="00E86703" w:rsidRDefault="00ED5F5B" w:rsidP="00BD4601">
            <w:pPr>
              <w:rPr>
                <w:bCs/>
              </w:rPr>
            </w:pPr>
            <w:r w:rsidRPr="00ED5F5B">
              <w:rPr>
                <w:bCs/>
              </w:rPr>
              <w:t>12 (doze) meses</w:t>
            </w:r>
          </w:p>
          <w:p w14:paraId="4F68A76D" w14:textId="77777777" w:rsidR="00ED5F5B" w:rsidRDefault="00ED5F5B" w:rsidP="00BD4601">
            <w:pPr>
              <w:rPr>
                <w:bCs/>
              </w:rPr>
            </w:pPr>
          </w:p>
          <w:p w14:paraId="601D2DB5" w14:textId="77777777" w:rsidR="00ED5F5B" w:rsidRDefault="00ED5F5B" w:rsidP="00BD4601">
            <w:pPr>
              <w:rPr>
                <w:bCs/>
              </w:rPr>
            </w:pPr>
            <w:r>
              <w:rPr>
                <w:bCs/>
              </w:rPr>
              <w:t>15/07/2025</w:t>
            </w:r>
          </w:p>
          <w:p w14:paraId="1F9AFED4" w14:textId="77777777" w:rsidR="00ED5F5B" w:rsidRDefault="00ED5F5B" w:rsidP="00BD4601">
            <w:pPr>
              <w:rPr>
                <w:bCs/>
              </w:rPr>
            </w:pPr>
            <w:r>
              <w:rPr>
                <w:bCs/>
              </w:rPr>
              <w:t>15/07/2026</w:t>
            </w:r>
          </w:p>
          <w:p w14:paraId="57BB7200" w14:textId="77777777" w:rsidR="006A1A67" w:rsidRDefault="006A1A67" w:rsidP="00BD4601">
            <w:pPr>
              <w:rPr>
                <w:bCs/>
              </w:rPr>
            </w:pPr>
          </w:p>
          <w:p w14:paraId="41234B38" w14:textId="10AB0F35" w:rsidR="006A1A67" w:rsidRPr="00ED5F5B" w:rsidRDefault="006A1A67" w:rsidP="00BD4601">
            <w:pPr>
              <w:rPr>
                <w:rFonts w:ascii="Times New Roman" w:hAnsi="Times New Roman" w:cs="Times New Roman"/>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tc>
        <w:tc>
          <w:tcPr>
            <w:tcW w:w="3544" w:type="dxa"/>
          </w:tcPr>
          <w:p w14:paraId="0CA42FBB" w14:textId="20A55B26" w:rsidR="00ED5F5B" w:rsidRPr="002017F2" w:rsidRDefault="00ED5F5B" w:rsidP="00ED5F5B">
            <w:pPr>
              <w:pStyle w:val="SemEspaamento"/>
              <w:jc w:val="both"/>
            </w:pPr>
            <w:r>
              <w:t>A</w:t>
            </w:r>
            <w:r w:rsidRPr="00283B8F">
              <w:t xml:space="preserve">quisição de raquete sementes palma forrageira- IPA Sertânia para a Empresa de Desenvolvimento Agropecuário de Sergipe – EMDAGRO, conforme disposições do Termo de Cooperação Técnica nº 02/2025 celebrado entre a SEAGRI e EMDAGRO, devendo ser observado o disposto nos Anexos que são partes integrantes e complementares do Instrumento Convocatório, de acordo com as especificações do Edital de Pregão Eletrônico nº 05/2025 e seus anexos, </w:t>
            </w:r>
            <w:r>
              <w:t xml:space="preserve">bem como da </w:t>
            </w:r>
            <w:r w:rsidRPr="00283B8F">
              <w:t>Ata de Registro de Preços Nº 06/2025</w:t>
            </w:r>
            <w:r>
              <w:t xml:space="preserve"> </w:t>
            </w:r>
            <w:r w:rsidRPr="00283B8F">
              <w:t>e seus anexos</w:t>
            </w:r>
            <w:r>
              <w:t xml:space="preserve">, </w:t>
            </w:r>
            <w:r w:rsidRPr="00283B8F">
              <w:t xml:space="preserve">que passam a fazer parte </w:t>
            </w:r>
            <w:r>
              <w:t>deste Contrato</w:t>
            </w:r>
            <w:r w:rsidRPr="00283B8F">
              <w:t xml:space="preserve">, juntamente com a documentação e propostas de preços apresentadas pelas licitantes classificadas em primeiro lugar por lote, conforme consta nos autos do Processo </w:t>
            </w:r>
            <w:proofErr w:type="spellStart"/>
            <w:r w:rsidRPr="00283B8F">
              <w:t>Edoc</w:t>
            </w:r>
            <w:proofErr w:type="spellEnd"/>
            <w:r w:rsidRPr="00283B8F">
              <w:t xml:space="preserve"> nº 51/2025-CRP-EMDAGRO.</w:t>
            </w:r>
          </w:p>
          <w:p w14:paraId="02096EBA" w14:textId="1927B7E6" w:rsidR="00E86703" w:rsidRPr="00805EE6" w:rsidRDefault="00E86703" w:rsidP="00ED5F5B">
            <w:pPr>
              <w:pStyle w:val="SemEspaamento"/>
              <w:jc w:val="both"/>
              <w:rPr>
                <w:rFonts w:cs="Times New Roman"/>
                <w:sz w:val="20"/>
                <w:szCs w:val="20"/>
              </w:rPr>
            </w:pPr>
          </w:p>
        </w:tc>
        <w:tc>
          <w:tcPr>
            <w:tcW w:w="1701" w:type="dxa"/>
          </w:tcPr>
          <w:p w14:paraId="3EE97EB5" w14:textId="1AC23E2B" w:rsidR="00E86703" w:rsidRPr="00ED5F5B" w:rsidRDefault="00ED5F5B" w:rsidP="00BD4601">
            <w:pPr>
              <w:rPr>
                <w:rFonts w:ascii="Times New Roman" w:hAnsi="Times New Roman" w:cs="Times New Roman"/>
                <w:bCs/>
                <w:sz w:val="20"/>
                <w:szCs w:val="20"/>
              </w:rPr>
            </w:pPr>
            <w:r w:rsidRPr="00ED5F5B">
              <w:rPr>
                <w:sz w:val="19"/>
                <w:szCs w:val="19"/>
              </w:rPr>
              <w:t>209.932,80</w:t>
            </w:r>
          </w:p>
        </w:tc>
        <w:tc>
          <w:tcPr>
            <w:tcW w:w="2125" w:type="dxa"/>
          </w:tcPr>
          <w:p w14:paraId="1EAEB4E2" w14:textId="4B2A8C5E" w:rsidR="00E86703" w:rsidRPr="00805EE6" w:rsidRDefault="00F83FFC" w:rsidP="0072536A">
            <w:pPr>
              <w:pStyle w:val="SemEspaamento"/>
              <w:jc w:val="both"/>
              <w:rPr>
                <w:rFonts w:ascii="Times New Roman" w:hAnsi="Times New Roman" w:cs="Times New Roman"/>
                <w:sz w:val="20"/>
                <w:szCs w:val="20"/>
              </w:rPr>
            </w:pPr>
            <w:r w:rsidRPr="00E02C7F">
              <w:rPr>
                <w:rFonts w:eastAsia="SimSun"/>
                <w:bCs/>
                <w:lang w:eastAsia="pt-BR"/>
              </w:rPr>
              <w:t>Izildinha</w:t>
            </w:r>
            <w:r>
              <w:rPr>
                <w:rFonts w:eastAsia="SimSun"/>
                <w:bCs/>
                <w:lang w:eastAsia="pt-BR"/>
              </w:rPr>
              <w:t xml:space="preserve"> Aparecida de Carvalho </w:t>
            </w:r>
            <w:r w:rsidRPr="00B6307B">
              <w:rPr>
                <w:rFonts w:eastAsia="SimSun"/>
                <w:bCs/>
                <w:lang w:eastAsia="pt-BR"/>
              </w:rPr>
              <w:t>Dantas</w:t>
            </w:r>
          </w:p>
        </w:tc>
      </w:tr>
      <w:tr w:rsidR="00E86703" w:rsidRPr="00805EE6" w14:paraId="548F47E0" w14:textId="77777777" w:rsidTr="00BF4C9F">
        <w:tc>
          <w:tcPr>
            <w:tcW w:w="1526" w:type="dxa"/>
          </w:tcPr>
          <w:p w14:paraId="59A7BAA7" w14:textId="245FF385" w:rsidR="00E86703" w:rsidRPr="00805EE6" w:rsidRDefault="00E86703"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12B07AC1" w14:textId="51AF93EB" w:rsidR="00E86703"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14</w:t>
            </w:r>
            <w:r w:rsidR="009245E6" w:rsidRPr="00805EE6">
              <w:rPr>
                <w:rFonts w:ascii="Times New Roman" w:hAnsi="Times New Roman" w:cs="Times New Roman"/>
                <w:sz w:val="20"/>
                <w:szCs w:val="20"/>
              </w:rPr>
              <w:t>/2025</w:t>
            </w:r>
          </w:p>
        </w:tc>
        <w:tc>
          <w:tcPr>
            <w:tcW w:w="1985" w:type="dxa"/>
          </w:tcPr>
          <w:p w14:paraId="1761E8AD" w14:textId="324605EC" w:rsidR="00E86703" w:rsidRPr="00805EE6" w:rsidRDefault="00B741D9" w:rsidP="00BD4601">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 xml:space="preserve">ITPS – INSTITUTO TECNOLÓGICO E DE PESQUISAS DO </w:t>
            </w:r>
            <w:r>
              <w:rPr>
                <w:rFonts w:ascii="Times New Roman" w:hAnsi="Times New Roman" w:cs="Times New Roman"/>
                <w:sz w:val="20"/>
                <w:szCs w:val="20"/>
              </w:rPr>
              <w:lastRenderedPageBreak/>
              <w:t>ESTADO DE SERGIPE</w:t>
            </w:r>
          </w:p>
        </w:tc>
        <w:tc>
          <w:tcPr>
            <w:tcW w:w="1559" w:type="dxa"/>
          </w:tcPr>
          <w:p w14:paraId="6A00D0F8" w14:textId="79D19758" w:rsidR="00B741D9" w:rsidRDefault="00B741D9" w:rsidP="00BD4601">
            <w:pPr>
              <w:rPr>
                <w:rFonts w:ascii="Calibri" w:hAnsi="Calibri" w:cs="Calibri"/>
                <w:bCs/>
              </w:rPr>
            </w:pPr>
            <w:r w:rsidRPr="00C738F9">
              <w:rPr>
                <w:rFonts w:ascii="Calibri" w:hAnsi="Calibri" w:cs="Calibri"/>
                <w:bCs/>
              </w:rPr>
              <w:lastRenderedPageBreak/>
              <w:t>12 (doze) meses</w:t>
            </w:r>
          </w:p>
          <w:p w14:paraId="600B043D" w14:textId="77777777" w:rsidR="00B741D9" w:rsidRDefault="00B741D9" w:rsidP="00BD4601">
            <w:pPr>
              <w:rPr>
                <w:rFonts w:ascii="Times New Roman" w:hAnsi="Times New Roman" w:cs="Times New Roman"/>
                <w:bCs/>
                <w:sz w:val="20"/>
                <w:szCs w:val="20"/>
              </w:rPr>
            </w:pPr>
            <w:r>
              <w:rPr>
                <w:rFonts w:ascii="Times New Roman" w:hAnsi="Times New Roman" w:cs="Times New Roman"/>
                <w:bCs/>
                <w:sz w:val="20"/>
                <w:szCs w:val="20"/>
              </w:rPr>
              <w:lastRenderedPageBreak/>
              <w:t>18/07/2025</w:t>
            </w:r>
          </w:p>
          <w:p w14:paraId="16211568" w14:textId="77777777" w:rsidR="00B741D9" w:rsidRDefault="00B741D9" w:rsidP="00BD4601">
            <w:pPr>
              <w:rPr>
                <w:rFonts w:ascii="Times New Roman" w:hAnsi="Times New Roman" w:cs="Times New Roman"/>
                <w:bCs/>
                <w:sz w:val="20"/>
                <w:szCs w:val="20"/>
              </w:rPr>
            </w:pPr>
            <w:r>
              <w:rPr>
                <w:rFonts w:ascii="Times New Roman" w:hAnsi="Times New Roman" w:cs="Times New Roman"/>
                <w:bCs/>
                <w:sz w:val="20"/>
                <w:szCs w:val="20"/>
              </w:rPr>
              <w:t>18/07</w:t>
            </w:r>
            <w:r w:rsidR="00FF0658">
              <w:rPr>
                <w:rFonts w:ascii="Times New Roman" w:hAnsi="Times New Roman" w:cs="Times New Roman"/>
                <w:bCs/>
                <w:sz w:val="20"/>
                <w:szCs w:val="20"/>
              </w:rPr>
              <w:t>/</w:t>
            </w:r>
            <w:r>
              <w:rPr>
                <w:rFonts w:ascii="Times New Roman" w:hAnsi="Times New Roman" w:cs="Times New Roman"/>
                <w:bCs/>
                <w:sz w:val="20"/>
                <w:szCs w:val="20"/>
              </w:rPr>
              <w:t>2026</w:t>
            </w:r>
          </w:p>
          <w:p w14:paraId="1E743A3D" w14:textId="77777777" w:rsidR="00FF0658" w:rsidRDefault="00FF0658" w:rsidP="00BD4601">
            <w:pPr>
              <w:rPr>
                <w:rFonts w:ascii="Times New Roman" w:hAnsi="Times New Roman" w:cs="Times New Roman"/>
                <w:bCs/>
                <w:sz w:val="20"/>
                <w:szCs w:val="20"/>
              </w:rPr>
            </w:pPr>
          </w:p>
          <w:p w14:paraId="2227EEEB" w14:textId="75A738F5" w:rsidR="00FF0658" w:rsidRPr="00805EE6" w:rsidRDefault="00FF0658" w:rsidP="00BD4601">
            <w:pPr>
              <w:rPr>
                <w:rFonts w:ascii="Times New Roman" w:hAnsi="Times New Roman" w:cs="Times New Roman"/>
                <w:bCs/>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tc>
        <w:tc>
          <w:tcPr>
            <w:tcW w:w="3544" w:type="dxa"/>
          </w:tcPr>
          <w:p w14:paraId="44D42341" w14:textId="6C4BA258" w:rsidR="00F3492D" w:rsidRPr="00F3492D" w:rsidRDefault="00F3492D" w:rsidP="00F3492D">
            <w:pPr>
              <w:pStyle w:val="SemEspaamento"/>
              <w:jc w:val="both"/>
            </w:pPr>
            <w:r w:rsidRPr="00F3492D">
              <w:lastRenderedPageBreak/>
              <w:t xml:space="preserve">Contratação de serviços de análises laboratoriais de solos, água e foliar, </w:t>
            </w:r>
            <w:r w:rsidRPr="00F3492D">
              <w:lastRenderedPageBreak/>
              <w:t xml:space="preserve">pelo INSTITUTO TECNOLÓGICO E DE PESQUISAS DO ESTADO DE SERGIPE - ITPS, visando atender as demandas geradas pelos pequenos produtores do Estado de Sergipe, propiciando o uso de corretivos fertilizantes de forma adequada, com base nos resultados, que determinam o grau de fertilidade e acidez dos solos, bem como determinam a qualidade de água para uso em sistemas de </w:t>
            </w:r>
            <w:r w:rsidR="0031473A">
              <w:t>irrigação.</w:t>
            </w:r>
          </w:p>
          <w:p w14:paraId="19594EC1" w14:textId="77777777" w:rsidR="00F3492D" w:rsidRPr="00F3492D" w:rsidRDefault="00F3492D" w:rsidP="00F3492D">
            <w:pPr>
              <w:pStyle w:val="SemEspaamento"/>
              <w:jc w:val="both"/>
            </w:pPr>
          </w:p>
          <w:p w14:paraId="71057E71" w14:textId="77777777" w:rsidR="00E86703" w:rsidRPr="00F3492D" w:rsidRDefault="00E86703" w:rsidP="00F3492D">
            <w:pPr>
              <w:pStyle w:val="SemEspaamento"/>
            </w:pPr>
          </w:p>
        </w:tc>
        <w:tc>
          <w:tcPr>
            <w:tcW w:w="1701" w:type="dxa"/>
          </w:tcPr>
          <w:p w14:paraId="7AD0A36B" w14:textId="256CD863" w:rsidR="00E86703" w:rsidRPr="00F3492D" w:rsidRDefault="00F3492D" w:rsidP="00BD4601">
            <w:pPr>
              <w:rPr>
                <w:rFonts w:ascii="Times New Roman" w:hAnsi="Times New Roman" w:cs="Times New Roman"/>
                <w:bCs/>
                <w:sz w:val="20"/>
                <w:szCs w:val="20"/>
              </w:rPr>
            </w:pPr>
            <w:r w:rsidRPr="00F3492D">
              <w:rPr>
                <w:rFonts w:ascii="Calibri" w:hAnsi="Calibri" w:cs="Calibri"/>
              </w:rPr>
              <w:lastRenderedPageBreak/>
              <w:t>15.120,40</w:t>
            </w:r>
          </w:p>
        </w:tc>
        <w:tc>
          <w:tcPr>
            <w:tcW w:w="2125" w:type="dxa"/>
          </w:tcPr>
          <w:p w14:paraId="311A2F24" w14:textId="4971E4D7" w:rsidR="00E86703" w:rsidRPr="00F3492D" w:rsidRDefault="00F3492D" w:rsidP="00BD4601">
            <w:pPr>
              <w:rPr>
                <w:rFonts w:ascii="Times New Roman" w:hAnsi="Times New Roman" w:cs="Times New Roman"/>
                <w:sz w:val="20"/>
                <w:szCs w:val="20"/>
              </w:rPr>
            </w:pPr>
            <w:r w:rsidRPr="00F3492D">
              <w:rPr>
                <w:rFonts w:ascii="Calibri" w:hAnsi="Calibri" w:cs="Calibri"/>
                <w:szCs w:val="24"/>
              </w:rPr>
              <w:t>Eduardo Cabral de Vasconcelos Barreto</w:t>
            </w:r>
          </w:p>
        </w:tc>
      </w:tr>
      <w:tr w:rsidR="00E86703" w:rsidRPr="00805EE6" w14:paraId="433005EB" w14:textId="77777777" w:rsidTr="00BF4C9F">
        <w:tc>
          <w:tcPr>
            <w:tcW w:w="1526" w:type="dxa"/>
          </w:tcPr>
          <w:p w14:paraId="385E484F" w14:textId="100E056B" w:rsidR="00E86703" w:rsidRPr="00805EE6" w:rsidRDefault="00E86703"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1408D4B8" w14:textId="47AA0AF2" w:rsidR="00E86703"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15</w:t>
            </w:r>
            <w:r w:rsidR="009245E6" w:rsidRPr="00805EE6">
              <w:rPr>
                <w:rFonts w:ascii="Times New Roman" w:hAnsi="Times New Roman" w:cs="Times New Roman"/>
                <w:sz w:val="20"/>
                <w:szCs w:val="20"/>
              </w:rPr>
              <w:t>/2025</w:t>
            </w:r>
          </w:p>
        </w:tc>
        <w:tc>
          <w:tcPr>
            <w:tcW w:w="1985" w:type="dxa"/>
          </w:tcPr>
          <w:p w14:paraId="31D55E67" w14:textId="56ECD48F" w:rsidR="00E86703" w:rsidRPr="00805EE6" w:rsidRDefault="00265E9C" w:rsidP="00CE3262">
            <w:pPr>
              <w:pStyle w:val="Recuodecorpodetexto3"/>
              <w:widowControl w:val="0"/>
              <w:tabs>
                <w:tab w:val="left" w:pos="1134"/>
                <w:tab w:val="left" w:pos="6804"/>
              </w:tabs>
              <w:ind w:left="0"/>
              <w:rPr>
                <w:rFonts w:ascii="Times New Roman" w:hAnsi="Times New Roman" w:cs="Times New Roman"/>
                <w:sz w:val="20"/>
                <w:szCs w:val="20"/>
              </w:rPr>
            </w:pPr>
            <w:r>
              <w:rPr>
                <w:rFonts w:ascii="Times New Roman" w:hAnsi="Times New Roman" w:cs="Times New Roman"/>
                <w:sz w:val="20"/>
                <w:szCs w:val="20"/>
              </w:rPr>
              <w:t>MARCELO ALMEIDA DE MENESES</w:t>
            </w:r>
          </w:p>
        </w:tc>
        <w:tc>
          <w:tcPr>
            <w:tcW w:w="1559" w:type="dxa"/>
          </w:tcPr>
          <w:p w14:paraId="6C4FCD8D" w14:textId="62BB7D8E" w:rsidR="00E8160F" w:rsidRDefault="00265E9C" w:rsidP="00265E9C">
            <w:pPr>
              <w:rPr>
                <w:rFonts w:ascii="Times New Roman" w:hAnsi="Times New Roman" w:cs="Times New Roman"/>
                <w:bCs/>
                <w:sz w:val="20"/>
                <w:szCs w:val="20"/>
              </w:rPr>
            </w:pPr>
            <w:r w:rsidRPr="00D75FD6">
              <w:rPr>
                <w:rFonts w:ascii="Times New Roman" w:hAnsi="Times New Roman" w:cs="Times New Roman"/>
                <w:bCs/>
                <w:sz w:val="20"/>
                <w:szCs w:val="20"/>
              </w:rPr>
              <w:t>180 (cento e oitenta) dias</w:t>
            </w:r>
          </w:p>
          <w:p w14:paraId="6FCBD4F2" w14:textId="77777777" w:rsidR="00F1491B" w:rsidRDefault="00E8160F" w:rsidP="00BD4601">
            <w:pPr>
              <w:rPr>
                <w:rFonts w:ascii="Times New Roman" w:hAnsi="Times New Roman" w:cs="Times New Roman"/>
                <w:bCs/>
                <w:sz w:val="20"/>
                <w:szCs w:val="20"/>
              </w:rPr>
            </w:pPr>
            <w:r>
              <w:rPr>
                <w:rFonts w:ascii="Times New Roman" w:hAnsi="Times New Roman" w:cs="Times New Roman"/>
                <w:bCs/>
                <w:sz w:val="20"/>
                <w:szCs w:val="20"/>
              </w:rPr>
              <w:t>21/07/2025</w:t>
            </w:r>
          </w:p>
          <w:p w14:paraId="00F3D3FB" w14:textId="77777777" w:rsidR="00E8160F" w:rsidRDefault="00E8160F" w:rsidP="00BD4601">
            <w:pPr>
              <w:rPr>
                <w:rFonts w:ascii="Times New Roman" w:hAnsi="Times New Roman" w:cs="Times New Roman"/>
                <w:bCs/>
                <w:sz w:val="20"/>
                <w:szCs w:val="20"/>
              </w:rPr>
            </w:pPr>
            <w:r>
              <w:rPr>
                <w:rFonts w:ascii="Times New Roman" w:hAnsi="Times New Roman" w:cs="Times New Roman"/>
                <w:bCs/>
                <w:sz w:val="20"/>
                <w:szCs w:val="20"/>
              </w:rPr>
              <w:t>17/01/2026</w:t>
            </w:r>
          </w:p>
          <w:p w14:paraId="21FB11CA" w14:textId="77777777" w:rsidR="00815CF7" w:rsidRDefault="00815CF7" w:rsidP="00BD4601">
            <w:pPr>
              <w:rPr>
                <w:rFonts w:ascii="Times New Roman" w:hAnsi="Times New Roman" w:cs="Times New Roman"/>
                <w:bCs/>
                <w:sz w:val="20"/>
                <w:szCs w:val="20"/>
              </w:rPr>
            </w:pPr>
          </w:p>
          <w:p w14:paraId="61935ACD" w14:textId="0F0C5D06" w:rsidR="00815CF7" w:rsidRPr="00805EE6" w:rsidRDefault="00815CF7" w:rsidP="00BD4601">
            <w:pPr>
              <w:rPr>
                <w:rFonts w:ascii="Times New Roman" w:hAnsi="Times New Roman" w:cs="Times New Roman"/>
                <w:bCs/>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tc>
        <w:tc>
          <w:tcPr>
            <w:tcW w:w="3544" w:type="dxa"/>
          </w:tcPr>
          <w:p w14:paraId="36AF947F" w14:textId="77777777" w:rsidR="00E8160F" w:rsidRPr="00E8160F" w:rsidRDefault="00E8160F" w:rsidP="00E8160F">
            <w:pPr>
              <w:pStyle w:val="SemEspaamento"/>
              <w:jc w:val="both"/>
            </w:pPr>
            <w:r w:rsidRPr="00E8160F">
              <w:t>O presente contrato tem por objeto, contratação de auxiliar veterinário para realizar serviços inerentes à Coordenadoria de Pecuária (COOPEC), com experiência comprovada na contenção e vacinação de animais de produção.</w:t>
            </w:r>
          </w:p>
          <w:p w14:paraId="08E0AF6C" w14:textId="77777777" w:rsidR="00E8160F" w:rsidRPr="00E8160F" w:rsidRDefault="00E8160F" w:rsidP="00E8160F">
            <w:pPr>
              <w:pStyle w:val="SemEspaamento"/>
              <w:jc w:val="both"/>
            </w:pPr>
          </w:p>
          <w:p w14:paraId="6D0F4BF4" w14:textId="7980E04F" w:rsidR="00E86703" w:rsidRPr="00805EE6" w:rsidRDefault="00E86703" w:rsidP="00CE3262">
            <w:pPr>
              <w:pStyle w:val="Ttulo1"/>
              <w:spacing w:before="0"/>
              <w:jc w:val="both"/>
              <w:rPr>
                <w:rFonts w:ascii="Times New Roman" w:hAnsi="Times New Roman" w:cs="Times New Roman"/>
                <w:sz w:val="20"/>
                <w:szCs w:val="20"/>
              </w:rPr>
            </w:pPr>
          </w:p>
        </w:tc>
        <w:tc>
          <w:tcPr>
            <w:tcW w:w="1701" w:type="dxa"/>
          </w:tcPr>
          <w:p w14:paraId="7EE1B58A" w14:textId="5C3E3481" w:rsidR="00E86703" w:rsidRPr="00805EE6" w:rsidRDefault="00265E9C" w:rsidP="00BD4601">
            <w:pPr>
              <w:rPr>
                <w:rFonts w:ascii="Times New Roman" w:hAnsi="Times New Roman" w:cs="Times New Roman"/>
                <w:bCs/>
                <w:sz w:val="20"/>
                <w:szCs w:val="20"/>
              </w:rPr>
            </w:pPr>
            <w:r w:rsidRPr="002577FB">
              <w:t>24.000,00</w:t>
            </w:r>
          </w:p>
        </w:tc>
        <w:tc>
          <w:tcPr>
            <w:tcW w:w="2125" w:type="dxa"/>
          </w:tcPr>
          <w:p w14:paraId="33FE7089" w14:textId="3E08B577" w:rsidR="00E86703" w:rsidRPr="00805EE6" w:rsidRDefault="005F69D6" w:rsidP="00BD4601">
            <w:pPr>
              <w:rPr>
                <w:rFonts w:ascii="Times New Roman" w:hAnsi="Times New Roman" w:cs="Times New Roman"/>
                <w:sz w:val="20"/>
                <w:szCs w:val="20"/>
              </w:rPr>
            </w:pPr>
            <w:r w:rsidRPr="00BB43ED">
              <w:rPr>
                <w:bCs/>
                <w:color w:val="000000"/>
              </w:rPr>
              <w:t>Izildinha Aparecida Carvalho Dantas</w:t>
            </w:r>
          </w:p>
        </w:tc>
      </w:tr>
      <w:tr w:rsidR="009D601D" w:rsidRPr="00805EE6" w14:paraId="0EC6FC05" w14:textId="77777777" w:rsidTr="00BF4C9F">
        <w:tc>
          <w:tcPr>
            <w:tcW w:w="1526" w:type="dxa"/>
          </w:tcPr>
          <w:p w14:paraId="7E7CF73C" w14:textId="1691B763" w:rsidR="009D601D" w:rsidRPr="00805EE6" w:rsidRDefault="009D601D"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1B25C703" w14:textId="17FBAFB8" w:rsidR="009D601D" w:rsidRPr="00805EE6" w:rsidRDefault="0033229A" w:rsidP="00BD4601">
            <w:pPr>
              <w:jc w:val="center"/>
              <w:rPr>
                <w:rFonts w:ascii="Times New Roman" w:hAnsi="Times New Roman" w:cs="Times New Roman"/>
                <w:sz w:val="20"/>
                <w:szCs w:val="20"/>
              </w:rPr>
            </w:pPr>
            <w:r w:rsidRPr="00805EE6">
              <w:rPr>
                <w:rFonts w:ascii="Times New Roman" w:hAnsi="Times New Roman" w:cs="Times New Roman"/>
                <w:sz w:val="20"/>
                <w:szCs w:val="20"/>
              </w:rPr>
              <w:t>16</w:t>
            </w:r>
            <w:r w:rsidR="009245E6" w:rsidRPr="00805EE6">
              <w:rPr>
                <w:rFonts w:ascii="Times New Roman" w:hAnsi="Times New Roman" w:cs="Times New Roman"/>
                <w:sz w:val="20"/>
                <w:szCs w:val="20"/>
              </w:rPr>
              <w:t>/2025</w:t>
            </w:r>
          </w:p>
        </w:tc>
        <w:tc>
          <w:tcPr>
            <w:tcW w:w="1985" w:type="dxa"/>
          </w:tcPr>
          <w:p w14:paraId="13508EA4" w14:textId="660EC1F9" w:rsidR="009D601D" w:rsidRPr="00805EE6" w:rsidRDefault="0046182E" w:rsidP="00203A61">
            <w:pPr>
              <w:pStyle w:val="SemEspaamento"/>
              <w:rPr>
                <w:rFonts w:ascii="Times New Roman" w:hAnsi="Times New Roman" w:cs="Times New Roman"/>
                <w:sz w:val="20"/>
                <w:szCs w:val="20"/>
              </w:rPr>
            </w:pPr>
            <w:r>
              <w:rPr>
                <w:rFonts w:ascii="Times New Roman" w:hAnsi="Times New Roman" w:cs="Times New Roman"/>
                <w:sz w:val="20"/>
                <w:szCs w:val="20"/>
              </w:rPr>
              <w:t>B&amp;R REPRESENTAÇÕES E SERVIÇOS AGROPECUÁRIOS LTDA ME</w:t>
            </w:r>
          </w:p>
        </w:tc>
        <w:tc>
          <w:tcPr>
            <w:tcW w:w="1559" w:type="dxa"/>
          </w:tcPr>
          <w:p w14:paraId="35D00ACD" w14:textId="03560409" w:rsidR="00F06D4F" w:rsidRPr="00D46DA9" w:rsidRDefault="0046182E" w:rsidP="00BD4601">
            <w:pPr>
              <w:rPr>
                <w:bCs/>
              </w:rPr>
            </w:pPr>
            <w:r w:rsidRPr="00D46DA9">
              <w:rPr>
                <w:bCs/>
              </w:rPr>
              <w:t>12 (doze) meses</w:t>
            </w:r>
          </w:p>
          <w:p w14:paraId="6C1E673D" w14:textId="0F516A79" w:rsidR="0046182E" w:rsidRPr="00D46DA9" w:rsidRDefault="0046182E" w:rsidP="00BD4601">
            <w:pPr>
              <w:rPr>
                <w:rFonts w:ascii="Times New Roman" w:hAnsi="Times New Roman" w:cs="Times New Roman"/>
                <w:bCs/>
                <w:sz w:val="20"/>
                <w:szCs w:val="20"/>
              </w:rPr>
            </w:pPr>
            <w:r w:rsidRPr="00D46DA9">
              <w:rPr>
                <w:rFonts w:ascii="Times New Roman" w:hAnsi="Times New Roman" w:cs="Times New Roman"/>
                <w:bCs/>
                <w:sz w:val="20"/>
                <w:szCs w:val="20"/>
              </w:rPr>
              <w:t>22/07/2025</w:t>
            </w:r>
          </w:p>
          <w:p w14:paraId="539C052B" w14:textId="57D24BFE" w:rsidR="0046182E" w:rsidRPr="00D46DA9" w:rsidRDefault="0046182E" w:rsidP="00BD4601">
            <w:pPr>
              <w:rPr>
                <w:rFonts w:ascii="Times New Roman" w:hAnsi="Times New Roman" w:cs="Times New Roman"/>
                <w:bCs/>
                <w:sz w:val="20"/>
                <w:szCs w:val="20"/>
              </w:rPr>
            </w:pPr>
            <w:r w:rsidRPr="00D46DA9">
              <w:rPr>
                <w:rFonts w:ascii="Times New Roman" w:hAnsi="Times New Roman" w:cs="Times New Roman"/>
                <w:bCs/>
                <w:sz w:val="20"/>
                <w:szCs w:val="20"/>
              </w:rPr>
              <w:t>22/07/2026</w:t>
            </w:r>
          </w:p>
          <w:p w14:paraId="585F0C89" w14:textId="416E6478" w:rsidR="0046182E" w:rsidRDefault="0046182E" w:rsidP="00BD4601">
            <w:pPr>
              <w:rPr>
                <w:rFonts w:ascii="Times New Roman" w:hAnsi="Times New Roman" w:cs="Times New Roman"/>
                <w:bCs/>
                <w:sz w:val="20"/>
                <w:szCs w:val="20"/>
              </w:rPr>
            </w:pPr>
          </w:p>
          <w:p w14:paraId="4311387E" w14:textId="7E0F3389" w:rsidR="00D46DA9" w:rsidRPr="00D46DA9" w:rsidRDefault="00D46DA9" w:rsidP="00BD4601">
            <w:pPr>
              <w:rPr>
                <w:rFonts w:ascii="Times New Roman" w:hAnsi="Times New Roman" w:cs="Times New Roman"/>
                <w:bCs/>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147CE72C" w14:textId="3FA92E39" w:rsidR="0046182E" w:rsidRPr="00805EE6" w:rsidRDefault="0046182E" w:rsidP="00BD4601">
            <w:pPr>
              <w:rPr>
                <w:rFonts w:ascii="Times New Roman" w:hAnsi="Times New Roman" w:cs="Times New Roman"/>
                <w:bCs/>
                <w:sz w:val="20"/>
                <w:szCs w:val="20"/>
              </w:rPr>
            </w:pPr>
          </w:p>
        </w:tc>
        <w:tc>
          <w:tcPr>
            <w:tcW w:w="3544" w:type="dxa"/>
          </w:tcPr>
          <w:p w14:paraId="16BD424D" w14:textId="0B4749DE" w:rsidR="009D601D" w:rsidRPr="00805EE6" w:rsidRDefault="0046182E" w:rsidP="00BD4601">
            <w:pPr>
              <w:pStyle w:val="SemEspaamento"/>
              <w:jc w:val="both"/>
              <w:rPr>
                <w:rFonts w:ascii="Times New Roman" w:hAnsi="Times New Roman" w:cs="Times New Roman"/>
                <w:sz w:val="20"/>
                <w:szCs w:val="20"/>
              </w:rPr>
            </w:pPr>
            <w:r>
              <w:rPr>
                <w:rFonts w:ascii="Times New Roman" w:hAnsi="Times New Roman"/>
              </w:rPr>
              <w:t xml:space="preserve">Aquisição de nitrogênio líquido para dar suporte ao projeto de melhoramento genético de rebanhos de pequenos produtores do Estado através da Inseminação Artificial em Tempo Fixo-IATF, através da conservação de sêmen recebido, fornecendo nitrogênio líquido para um carregamento inicial completo de botijão de 20 litros e três abastecimentos complementares com </w:t>
            </w:r>
            <w:r>
              <w:rPr>
                <w:rFonts w:ascii="Times New Roman" w:hAnsi="Times New Roman"/>
              </w:rPr>
              <w:lastRenderedPageBreak/>
              <w:t>intervalo médio de 40 dias entre eles, suficiente para manter as palhetas de sêmen acondicionadas por cinco meses</w:t>
            </w:r>
          </w:p>
        </w:tc>
        <w:tc>
          <w:tcPr>
            <w:tcW w:w="1701" w:type="dxa"/>
          </w:tcPr>
          <w:p w14:paraId="75A54A1A" w14:textId="451C0549" w:rsidR="002F5FF6" w:rsidRPr="00805EE6" w:rsidRDefault="0046182E" w:rsidP="00BD4601">
            <w:pPr>
              <w:rPr>
                <w:rFonts w:ascii="Times New Roman" w:hAnsi="Times New Roman" w:cs="Times New Roman"/>
                <w:bCs/>
                <w:sz w:val="20"/>
                <w:szCs w:val="20"/>
              </w:rPr>
            </w:pPr>
            <w:r>
              <w:rPr>
                <w:rFonts w:ascii="Times New Roman" w:hAnsi="Times New Roman" w:cs="Times New Roman"/>
                <w:bCs/>
                <w:sz w:val="20"/>
                <w:szCs w:val="20"/>
              </w:rPr>
              <w:lastRenderedPageBreak/>
              <w:t>640,00</w:t>
            </w:r>
          </w:p>
        </w:tc>
        <w:tc>
          <w:tcPr>
            <w:tcW w:w="2125" w:type="dxa"/>
          </w:tcPr>
          <w:p w14:paraId="6118C83F" w14:textId="2A95135C" w:rsidR="009D601D" w:rsidRPr="00F06D4F" w:rsidRDefault="00F06D4F" w:rsidP="00BD4601">
            <w:pPr>
              <w:rPr>
                <w:rFonts w:ascii="Times New Roman" w:hAnsi="Times New Roman" w:cs="Times New Roman"/>
                <w:sz w:val="20"/>
                <w:szCs w:val="20"/>
              </w:rPr>
            </w:pPr>
            <w:r w:rsidRPr="00F06D4F">
              <w:t>Izildinha Aparecida de Carvalho Dantas</w:t>
            </w:r>
          </w:p>
        </w:tc>
      </w:tr>
      <w:tr w:rsidR="009D601D" w:rsidRPr="00805EE6" w14:paraId="59E4DAFA" w14:textId="77777777" w:rsidTr="00BF4C9F">
        <w:tc>
          <w:tcPr>
            <w:tcW w:w="1526" w:type="dxa"/>
          </w:tcPr>
          <w:p w14:paraId="0A31D3C2" w14:textId="7279DA83" w:rsidR="009D601D" w:rsidRPr="00805EE6" w:rsidRDefault="009D601D"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349564C9" w14:textId="4FD7BB6E" w:rsidR="009D601D" w:rsidRPr="00805EE6" w:rsidRDefault="00AA07C0" w:rsidP="00BD4601">
            <w:pPr>
              <w:jc w:val="center"/>
              <w:rPr>
                <w:rFonts w:ascii="Times New Roman" w:hAnsi="Times New Roman" w:cs="Times New Roman"/>
                <w:sz w:val="20"/>
                <w:szCs w:val="20"/>
              </w:rPr>
            </w:pPr>
            <w:r w:rsidRPr="00805EE6">
              <w:rPr>
                <w:rFonts w:ascii="Times New Roman" w:hAnsi="Times New Roman" w:cs="Times New Roman"/>
                <w:sz w:val="20"/>
                <w:szCs w:val="20"/>
              </w:rPr>
              <w:t>17</w:t>
            </w:r>
            <w:r w:rsidR="009245E6" w:rsidRPr="00805EE6">
              <w:rPr>
                <w:rFonts w:ascii="Times New Roman" w:hAnsi="Times New Roman" w:cs="Times New Roman"/>
                <w:sz w:val="20"/>
                <w:szCs w:val="20"/>
              </w:rPr>
              <w:t>/2025</w:t>
            </w:r>
          </w:p>
        </w:tc>
        <w:tc>
          <w:tcPr>
            <w:tcW w:w="1985" w:type="dxa"/>
          </w:tcPr>
          <w:p w14:paraId="62484C68" w14:textId="6BCE1BF1" w:rsidR="009D601D" w:rsidRPr="00805EE6" w:rsidRDefault="00F06D4F" w:rsidP="00B65BDB">
            <w:pPr>
              <w:pStyle w:val="SemEspaamento"/>
              <w:rPr>
                <w:rFonts w:ascii="Times New Roman" w:hAnsi="Times New Roman" w:cs="Times New Roman"/>
                <w:sz w:val="20"/>
                <w:szCs w:val="20"/>
              </w:rPr>
            </w:pPr>
            <w:r>
              <w:rPr>
                <w:rFonts w:ascii="Times New Roman" w:hAnsi="Times New Roman" w:cs="Times New Roman"/>
                <w:sz w:val="20"/>
                <w:szCs w:val="20"/>
              </w:rPr>
              <w:t>TALITA RODRIGUES</w:t>
            </w:r>
          </w:p>
        </w:tc>
        <w:tc>
          <w:tcPr>
            <w:tcW w:w="1559" w:type="dxa"/>
          </w:tcPr>
          <w:p w14:paraId="2972E148" w14:textId="77777777" w:rsidR="007C7024" w:rsidRPr="00AB3F68" w:rsidRDefault="00400BC3" w:rsidP="007C7024">
            <w:pPr>
              <w:rPr>
                <w:bCs/>
              </w:rPr>
            </w:pPr>
            <w:r w:rsidRPr="00AB3F68">
              <w:rPr>
                <w:rFonts w:ascii="Times New Roman" w:hAnsi="Times New Roman" w:cs="Times New Roman"/>
                <w:bCs/>
                <w:sz w:val="20"/>
                <w:szCs w:val="20"/>
              </w:rPr>
              <w:t>28/07/2026</w:t>
            </w:r>
            <w:r w:rsidR="007C7024" w:rsidRPr="00401210">
              <w:rPr>
                <w:bCs/>
              </w:rPr>
              <w:t>12 (doze) meses</w:t>
            </w:r>
          </w:p>
          <w:p w14:paraId="373943B3" w14:textId="77777777" w:rsidR="007C7024" w:rsidRPr="00AB3F68" w:rsidRDefault="007C7024" w:rsidP="007C7024">
            <w:pPr>
              <w:rPr>
                <w:rFonts w:ascii="Times New Roman" w:hAnsi="Times New Roman" w:cs="Times New Roman"/>
                <w:bCs/>
                <w:sz w:val="20"/>
                <w:szCs w:val="20"/>
              </w:rPr>
            </w:pPr>
            <w:r w:rsidRPr="00AB3F68">
              <w:rPr>
                <w:rFonts w:ascii="Times New Roman" w:hAnsi="Times New Roman" w:cs="Times New Roman"/>
                <w:bCs/>
                <w:sz w:val="20"/>
                <w:szCs w:val="20"/>
              </w:rPr>
              <w:t>28/07/2025</w:t>
            </w:r>
          </w:p>
          <w:p w14:paraId="248B6704" w14:textId="1A04ECE0" w:rsidR="00400BC3" w:rsidRPr="00AB3F68" w:rsidRDefault="00400BC3" w:rsidP="00401210">
            <w:pPr>
              <w:rPr>
                <w:rFonts w:ascii="Times New Roman" w:hAnsi="Times New Roman" w:cs="Times New Roman"/>
                <w:bCs/>
                <w:sz w:val="20"/>
                <w:szCs w:val="20"/>
              </w:rPr>
            </w:pPr>
          </w:p>
          <w:p w14:paraId="28BF3CC6" w14:textId="4B8B38BE" w:rsidR="00AF6448" w:rsidRPr="00D46DA9" w:rsidRDefault="00AF6448" w:rsidP="00AF6448">
            <w:pPr>
              <w:rPr>
                <w:rFonts w:ascii="Times New Roman" w:hAnsi="Times New Roman" w:cs="Times New Roman"/>
                <w:bCs/>
                <w:sz w:val="20"/>
                <w:szCs w:val="20"/>
              </w:rPr>
            </w:pPr>
            <w:r>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24533FB1" w14:textId="77777777" w:rsidR="00AF6448" w:rsidRPr="00AB3F68" w:rsidRDefault="00AF6448" w:rsidP="00401210">
            <w:pPr>
              <w:rPr>
                <w:rFonts w:ascii="Times New Roman" w:hAnsi="Times New Roman" w:cs="Times New Roman"/>
                <w:bCs/>
                <w:sz w:val="20"/>
                <w:szCs w:val="20"/>
              </w:rPr>
            </w:pPr>
          </w:p>
          <w:p w14:paraId="0AA82660" w14:textId="2FABE795" w:rsidR="00184766" w:rsidRPr="00805EE6" w:rsidRDefault="00184766" w:rsidP="00BD4601">
            <w:pPr>
              <w:rPr>
                <w:rFonts w:ascii="Times New Roman" w:hAnsi="Times New Roman" w:cs="Times New Roman"/>
                <w:sz w:val="20"/>
                <w:szCs w:val="20"/>
              </w:rPr>
            </w:pPr>
          </w:p>
        </w:tc>
        <w:tc>
          <w:tcPr>
            <w:tcW w:w="3544" w:type="dxa"/>
          </w:tcPr>
          <w:p w14:paraId="6FD4D643" w14:textId="027A302B" w:rsidR="009D601D" w:rsidRPr="00401210" w:rsidRDefault="00401210" w:rsidP="00B65BDB">
            <w:pPr>
              <w:pStyle w:val="SemEspaamento"/>
              <w:jc w:val="both"/>
              <w:rPr>
                <w:rFonts w:ascii="Times New Roman" w:hAnsi="Times New Roman" w:cs="Times New Roman"/>
                <w:sz w:val="20"/>
                <w:szCs w:val="20"/>
              </w:rPr>
            </w:pPr>
            <w:r w:rsidRPr="00401210">
              <w:rPr>
                <w:bCs/>
                <w:lang w:eastAsia="pt-BR"/>
              </w:rPr>
              <w:t>Contratação de profissional especializado para prestação de serviços técnicos de revisão e atualização do Plano Estratégico da Empresa de Desenvolvimento Agropecuário de Sergipe – EMDAGRO</w:t>
            </w:r>
          </w:p>
        </w:tc>
        <w:tc>
          <w:tcPr>
            <w:tcW w:w="1701" w:type="dxa"/>
          </w:tcPr>
          <w:p w14:paraId="532CBAAE" w14:textId="01144D7B" w:rsidR="009D601D" w:rsidRPr="00805EE6" w:rsidRDefault="00401210" w:rsidP="00BD4601">
            <w:pPr>
              <w:rPr>
                <w:rFonts w:ascii="Times New Roman" w:hAnsi="Times New Roman" w:cs="Times New Roman"/>
                <w:bCs/>
                <w:sz w:val="20"/>
                <w:szCs w:val="20"/>
              </w:rPr>
            </w:pPr>
            <w:r>
              <w:t>9</w:t>
            </w:r>
            <w:r w:rsidRPr="002577FB">
              <w:t>.000,00</w:t>
            </w:r>
          </w:p>
        </w:tc>
        <w:tc>
          <w:tcPr>
            <w:tcW w:w="2125" w:type="dxa"/>
          </w:tcPr>
          <w:p w14:paraId="7602863D" w14:textId="69577981" w:rsidR="009D601D" w:rsidRPr="00805EE6" w:rsidRDefault="00401210" w:rsidP="00BD4601">
            <w:pPr>
              <w:rPr>
                <w:rFonts w:ascii="Times New Roman" w:hAnsi="Times New Roman" w:cs="Times New Roman"/>
                <w:sz w:val="20"/>
                <w:szCs w:val="20"/>
              </w:rPr>
            </w:pPr>
            <w:proofErr w:type="spellStart"/>
            <w:r>
              <w:rPr>
                <w:bCs/>
                <w:spacing w:val="-2"/>
              </w:rPr>
              <w:t>Adely</w:t>
            </w:r>
            <w:proofErr w:type="spellEnd"/>
            <w:r>
              <w:rPr>
                <w:bCs/>
                <w:spacing w:val="-2"/>
              </w:rPr>
              <w:t xml:space="preserve"> Carneiro dos Santos</w:t>
            </w:r>
          </w:p>
        </w:tc>
      </w:tr>
      <w:tr w:rsidR="009D601D" w:rsidRPr="00805EE6" w14:paraId="66DC7C67" w14:textId="77777777" w:rsidTr="00BF4C9F">
        <w:tc>
          <w:tcPr>
            <w:tcW w:w="1526" w:type="dxa"/>
          </w:tcPr>
          <w:p w14:paraId="53ACBEBE" w14:textId="339D763A" w:rsidR="009D601D" w:rsidRPr="00805EE6" w:rsidRDefault="009D601D" w:rsidP="00BD4601">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251E544B" w14:textId="344D6E43" w:rsidR="009D601D" w:rsidRPr="00805EE6" w:rsidRDefault="00AA07C0" w:rsidP="00BD4601">
            <w:pPr>
              <w:jc w:val="center"/>
              <w:rPr>
                <w:rFonts w:ascii="Times New Roman" w:hAnsi="Times New Roman" w:cs="Times New Roman"/>
                <w:sz w:val="20"/>
                <w:szCs w:val="20"/>
              </w:rPr>
            </w:pPr>
            <w:r w:rsidRPr="00805EE6">
              <w:rPr>
                <w:rFonts w:ascii="Times New Roman" w:hAnsi="Times New Roman" w:cs="Times New Roman"/>
                <w:sz w:val="20"/>
                <w:szCs w:val="20"/>
              </w:rPr>
              <w:t>18</w:t>
            </w:r>
            <w:r w:rsidR="009245E6" w:rsidRPr="00805EE6">
              <w:rPr>
                <w:rFonts w:ascii="Times New Roman" w:hAnsi="Times New Roman" w:cs="Times New Roman"/>
                <w:sz w:val="20"/>
                <w:szCs w:val="20"/>
              </w:rPr>
              <w:t>/2025</w:t>
            </w:r>
          </w:p>
        </w:tc>
        <w:tc>
          <w:tcPr>
            <w:tcW w:w="1985" w:type="dxa"/>
          </w:tcPr>
          <w:p w14:paraId="17948FD9" w14:textId="445AFF13" w:rsidR="009D601D" w:rsidRPr="00400BC3" w:rsidRDefault="00400BC3" w:rsidP="00400BC3">
            <w:pPr>
              <w:pStyle w:val="Recuodecorpodetexto3"/>
              <w:widowControl w:val="0"/>
              <w:tabs>
                <w:tab w:val="left" w:pos="1134"/>
                <w:tab w:val="left" w:pos="6804"/>
              </w:tabs>
              <w:ind w:left="0"/>
              <w:jc w:val="both"/>
              <w:rPr>
                <w:rFonts w:ascii="Times New Roman" w:hAnsi="Times New Roman" w:cs="Times New Roman"/>
                <w:sz w:val="20"/>
                <w:szCs w:val="20"/>
              </w:rPr>
            </w:pPr>
            <w:r w:rsidRPr="00400BC3">
              <w:rPr>
                <w:sz w:val="22"/>
                <w:szCs w:val="22"/>
              </w:rPr>
              <w:t>VIRTUS ENGENHARIA &amp; CONSULTORIA LT</w:t>
            </w:r>
          </w:p>
        </w:tc>
        <w:tc>
          <w:tcPr>
            <w:tcW w:w="1559" w:type="dxa"/>
          </w:tcPr>
          <w:p w14:paraId="1EC608AF" w14:textId="7F863FA3" w:rsidR="00570946" w:rsidRDefault="00400BC3" w:rsidP="00BD4601">
            <w:pPr>
              <w:rPr>
                <w:bCs/>
              </w:rPr>
            </w:pPr>
            <w:r w:rsidRPr="00934D50">
              <w:rPr>
                <w:bCs/>
              </w:rPr>
              <w:t>12 (doze) meses</w:t>
            </w:r>
          </w:p>
          <w:p w14:paraId="69E502FA" w14:textId="4C0E76DF" w:rsidR="00AB3F68" w:rsidRPr="00AB3F68" w:rsidRDefault="007C7024" w:rsidP="00BD4601">
            <w:pPr>
              <w:rPr>
                <w:bCs/>
                <w:sz w:val="20"/>
                <w:szCs w:val="20"/>
              </w:rPr>
            </w:pPr>
            <w:r>
              <w:rPr>
                <w:bCs/>
                <w:sz w:val="20"/>
                <w:szCs w:val="20"/>
              </w:rPr>
              <w:t>09/11</w:t>
            </w:r>
            <w:r w:rsidR="00AB3F68" w:rsidRPr="00AB3F68">
              <w:rPr>
                <w:bCs/>
                <w:sz w:val="20"/>
                <w:szCs w:val="20"/>
              </w:rPr>
              <w:t>/2025</w:t>
            </w:r>
          </w:p>
          <w:p w14:paraId="692D9718" w14:textId="6BD2B803" w:rsidR="00AB3F68" w:rsidRDefault="007C7024" w:rsidP="00BD4601">
            <w:pPr>
              <w:rPr>
                <w:bCs/>
                <w:sz w:val="20"/>
                <w:szCs w:val="20"/>
              </w:rPr>
            </w:pPr>
            <w:r>
              <w:rPr>
                <w:bCs/>
                <w:sz w:val="20"/>
                <w:szCs w:val="20"/>
              </w:rPr>
              <w:t>09/11</w:t>
            </w:r>
            <w:r w:rsidR="00AB3F68" w:rsidRPr="00AB3F68">
              <w:rPr>
                <w:bCs/>
                <w:sz w:val="20"/>
                <w:szCs w:val="20"/>
              </w:rPr>
              <w:t>/2026</w:t>
            </w:r>
          </w:p>
          <w:p w14:paraId="4CC619A4" w14:textId="77777777" w:rsidR="00AB3F68" w:rsidRDefault="00AB3F68" w:rsidP="00BD4601">
            <w:pPr>
              <w:rPr>
                <w:bCs/>
                <w:sz w:val="20"/>
                <w:szCs w:val="20"/>
              </w:rPr>
            </w:pPr>
          </w:p>
          <w:p w14:paraId="395F4010" w14:textId="7B9618B8" w:rsidR="00AB3F68" w:rsidRPr="00934D50" w:rsidRDefault="00AB3F68" w:rsidP="00BD4601">
            <w:pPr>
              <w:rPr>
                <w:rFonts w:ascii="Times New Roman" w:hAnsi="Times New Roman" w:cs="Times New Roman"/>
                <w:bCs/>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tc>
        <w:tc>
          <w:tcPr>
            <w:tcW w:w="3544" w:type="dxa"/>
          </w:tcPr>
          <w:p w14:paraId="57A42B23" w14:textId="77777777" w:rsidR="00934D50" w:rsidRPr="002017F2" w:rsidRDefault="00934D50" w:rsidP="00934D50">
            <w:pPr>
              <w:pStyle w:val="SemEspaamento"/>
              <w:jc w:val="both"/>
            </w:pPr>
            <w:r w:rsidRPr="002017F2">
              <w:t xml:space="preserve">O presente </w:t>
            </w:r>
            <w:r>
              <w:t xml:space="preserve">Contrato tem por objeto </w:t>
            </w:r>
            <w:r w:rsidRPr="00657A12">
              <w:rPr>
                <w:b/>
              </w:rPr>
              <w:t>a contratação através de locação de 02 (dois) contêineres para utilização temporária como almoxarifado</w:t>
            </w:r>
            <w:r>
              <w:t xml:space="preserve">, </w:t>
            </w:r>
            <w:r w:rsidRPr="002B2B69">
              <w:t xml:space="preserve">conforme especificações técnicas constantes no </w:t>
            </w:r>
            <w:r>
              <w:t>Termo de Referência</w:t>
            </w:r>
            <w:r w:rsidRPr="002B2B69">
              <w:t>, que integra este contrato independente de transcrição</w:t>
            </w:r>
            <w:r>
              <w:t>.</w:t>
            </w:r>
          </w:p>
          <w:p w14:paraId="1629838D" w14:textId="77777777" w:rsidR="009D601D" w:rsidRPr="00805EE6" w:rsidRDefault="009D601D" w:rsidP="00BD4601">
            <w:pPr>
              <w:pStyle w:val="SemEspaamento"/>
              <w:jc w:val="both"/>
              <w:rPr>
                <w:rFonts w:ascii="Times New Roman" w:hAnsi="Times New Roman" w:cs="Times New Roman"/>
                <w:sz w:val="20"/>
                <w:szCs w:val="20"/>
              </w:rPr>
            </w:pPr>
          </w:p>
        </w:tc>
        <w:tc>
          <w:tcPr>
            <w:tcW w:w="1701" w:type="dxa"/>
          </w:tcPr>
          <w:p w14:paraId="51A8749D" w14:textId="69B7D844" w:rsidR="009D601D" w:rsidRPr="00805EE6" w:rsidRDefault="00400BC3" w:rsidP="00BD4601">
            <w:pPr>
              <w:rPr>
                <w:rFonts w:ascii="Times New Roman" w:hAnsi="Times New Roman" w:cs="Times New Roman"/>
                <w:bCs/>
                <w:sz w:val="20"/>
                <w:szCs w:val="20"/>
              </w:rPr>
            </w:pPr>
            <w:r>
              <w:t>24.988,8</w:t>
            </w:r>
            <w:r w:rsidRPr="00693FBD">
              <w:t>0</w:t>
            </w:r>
          </w:p>
        </w:tc>
        <w:tc>
          <w:tcPr>
            <w:tcW w:w="2125" w:type="dxa"/>
          </w:tcPr>
          <w:p w14:paraId="468E944F" w14:textId="5BA237EC" w:rsidR="009D601D" w:rsidRPr="00805EE6" w:rsidRDefault="00934D50" w:rsidP="00AB2FF8">
            <w:pPr>
              <w:rPr>
                <w:rFonts w:ascii="Times New Roman" w:hAnsi="Times New Roman" w:cs="Times New Roman"/>
                <w:sz w:val="20"/>
                <w:szCs w:val="20"/>
              </w:rPr>
            </w:pPr>
            <w:r w:rsidRPr="00981A42">
              <w:t>Hugo Monteiro Rocha</w:t>
            </w:r>
          </w:p>
        </w:tc>
      </w:tr>
      <w:tr w:rsidR="008B60A2" w:rsidRPr="00805EE6" w14:paraId="2F66F6FB" w14:textId="77777777" w:rsidTr="00BF4C9F">
        <w:tc>
          <w:tcPr>
            <w:tcW w:w="1526" w:type="dxa"/>
          </w:tcPr>
          <w:p w14:paraId="0443711B" w14:textId="63B2D5C8" w:rsidR="008B60A2" w:rsidRPr="00805EE6" w:rsidRDefault="008B60A2" w:rsidP="008B60A2">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2A56BE76" w14:textId="54EFB50E" w:rsidR="008B60A2" w:rsidRPr="00805EE6" w:rsidRDefault="00AA07C0" w:rsidP="008B60A2">
            <w:pPr>
              <w:jc w:val="center"/>
              <w:rPr>
                <w:rFonts w:ascii="Times New Roman" w:hAnsi="Times New Roman" w:cs="Times New Roman"/>
                <w:sz w:val="20"/>
                <w:szCs w:val="20"/>
              </w:rPr>
            </w:pPr>
            <w:r w:rsidRPr="00805EE6">
              <w:rPr>
                <w:rFonts w:ascii="Times New Roman" w:hAnsi="Times New Roman" w:cs="Times New Roman"/>
                <w:sz w:val="20"/>
                <w:szCs w:val="20"/>
              </w:rPr>
              <w:t>19</w:t>
            </w:r>
            <w:r w:rsidR="009245E6" w:rsidRPr="00805EE6">
              <w:rPr>
                <w:rFonts w:ascii="Times New Roman" w:hAnsi="Times New Roman" w:cs="Times New Roman"/>
                <w:sz w:val="20"/>
                <w:szCs w:val="20"/>
              </w:rPr>
              <w:t>/2025</w:t>
            </w:r>
          </w:p>
        </w:tc>
        <w:tc>
          <w:tcPr>
            <w:tcW w:w="1985" w:type="dxa"/>
          </w:tcPr>
          <w:p w14:paraId="5CD5860D" w14:textId="5A295870" w:rsidR="008B60A2" w:rsidRPr="003D2D2D" w:rsidRDefault="003D2D2D" w:rsidP="008B60A2">
            <w:pPr>
              <w:pStyle w:val="Recuodecorpodetexto3"/>
              <w:widowControl w:val="0"/>
              <w:tabs>
                <w:tab w:val="left" w:pos="1134"/>
                <w:tab w:val="left" w:pos="6804"/>
              </w:tabs>
              <w:ind w:left="0"/>
              <w:jc w:val="both"/>
              <w:rPr>
                <w:rFonts w:ascii="Times New Roman" w:hAnsi="Times New Roman" w:cs="Times New Roman"/>
                <w:sz w:val="20"/>
                <w:szCs w:val="20"/>
              </w:rPr>
            </w:pPr>
            <w:r w:rsidRPr="003D2D2D">
              <w:rPr>
                <w:rFonts w:ascii="Calibri" w:hAnsi="Calibri" w:cs="Calibri"/>
                <w:sz w:val="22"/>
                <w:szCs w:val="22"/>
                <w:lang w:eastAsia="pt-BR"/>
              </w:rPr>
              <w:t>ACTION-PUBLICIDADE E EVENTOS LTDA</w:t>
            </w:r>
            <w:r w:rsidRPr="003D2D2D">
              <w:rPr>
                <w:rFonts w:ascii="Calibri" w:hAnsi="Calibri" w:cs="Calibri"/>
                <w:sz w:val="22"/>
                <w:szCs w:val="22"/>
              </w:rPr>
              <w:t>.</w:t>
            </w:r>
          </w:p>
        </w:tc>
        <w:tc>
          <w:tcPr>
            <w:tcW w:w="1559" w:type="dxa"/>
          </w:tcPr>
          <w:p w14:paraId="1F5138A8" w14:textId="6A7B48EB" w:rsidR="00F1491B" w:rsidRDefault="00570946" w:rsidP="0007055D">
            <w:pPr>
              <w:rPr>
                <w:rFonts w:ascii="Calibri" w:hAnsi="Calibri" w:cs="Calibri"/>
                <w:bCs/>
              </w:rPr>
            </w:pPr>
            <w:r w:rsidRPr="00570946">
              <w:rPr>
                <w:rFonts w:ascii="Calibri" w:hAnsi="Calibri" w:cs="Calibri"/>
                <w:bCs/>
              </w:rPr>
              <w:t>12 (doze) meses</w:t>
            </w:r>
          </w:p>
          <w:p w14:paraId="7A0FD9B3" w14:textId="5D3A23A3" w:rsidR="00570946" w:rsidRDefault="00570946" w:rsidP="009561FE">
            <w:pPr>
              <w:rPr>
                <w:rFonts w:ascii="Calibri" w:hAnsi="Calibri" w:cs="Calibri"/>
                <w:bCs/>
              </w:rPr>
            </w:pPr>
            <w:r>
              <w:rPr>
                <w:rFonts w:ascii="Calibri" w:hAnsi="Calibri" w:cs="Calibri"/>
                <w:bCs/>
              </w:rPr>
              <w:t>14/08/2025</w:t>
            </w:r>
          </w:p>
          <w:p w14:paraId="704BDE24" w14:textId="24B300DA" w:rsidR="00AB3F68" w:rsidRDefault="00140A07" w:rsidP="009561FE">
            <w:pPr>
              <w:rPr>
                <w:rFonts w:ascii="Calibri" w:hAnsi="Calibri" w:cs="Calibri"/>
                <w:bCs/>
              </w:rPr>
            </w:pPr>
            <w:r>
              <w:rPr>
                <w:rFonts w:ascii="Calibri" w:hAnsi="Calibri" w:cs="Calibri"/>
                <w:bCs/>
              </w:rPr>
              <w:t>14/08/2026</w:t>
            </w:r>
          </w:p>
          <w:p w14:paraId="02346A70" w14:textId="77777777" w:rsidR="00AB3F68" w:rsidRDefault="00AB3F68" w:rsidP="009561FE">
            <w:pPr>
              <w:rPr>
                <w:rFonts w:ascii="Calibri" w:hAnsi="Calibri" w:cs="Calibri"/>
                <w:bCs/>
              </w:rPr>
            </w:pPr>
          </w:p>
          <w:p w14:paraId="7C9D5681" w14:textId="7DB4148B" w:rsidR="00AB3F68" w:rsidRDefault="00AB3F68" w:rsidP="009561FE">
            <w:pPr>
              <w:rPr>
                <w:rFonts w:ascii="Calibri" w:hAnsi="Calibri" w:cs="Calibri"/>
                <w:bCs/>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6F590134" w14:textId="77777777" w:rsidR="00570946" w:rsidRDefault="00570946" w:rsidP="008B60A2">
            <w:pPr>
              <w:jc w:val="center"/>
              <w:rPr>
                <w:rFonts w:ascii="Calibri" w:hAnsi="Calibri" w:cs="Calibri"/>
                <w:bCs/>
              </w:rPr>
            </w:pPr>
          </w:p>
          <w:p w14:paraId="0684865E" w14:textId="09F74D31" w:rsidR="00570946" w:rsidRPr="00570946" w:rsidRDefault="00570946" w:rsidP="008B60A2">
            <w:pPr>
              <w:jc w:val="center"/>
              <w:rPr>
                <w:rFonts w:ascii="Times New Roman" w:hAnsi="Times New Roman" w:cs="Times New Roman"/>
                <w:sz w:val="20"/>
                <w:szCs w:val="20"/>
              </w:rPr>
            </w:pPr>
          </w:p>
        </w:tc>
        <w:tc>
          <w:tcPr>
            <w:tcW w:w="3544" w:type="dxa"/>
          </w:tcPr>
          <w:p w14:paraId="252373A8" w14:textId="35F918FB" w:rsidR="008B60A2" w:rsidRPr="00570946" w:rsidRDefault="008360F4" w:rsidP="00E64FC8">
            <w:pPr>
              <w:pStyle w:val="SemEspaamento"/>
              <w:jc w:val="both"/>
              <w:rPr>
                <w:rFonts w:ascii="Times New Roman" w:hAnsi="Times New Roman" w:cs="Times New Roman"/>
                <w:sz w:val="20"/>
                <w:szCs w:val="20"/>
              </w:rPr>
            </w:pPr>
            <w:r w:rsidRPr="00570946">
              <w:rPr>
                <w:rFonts w:ascii="Calibri" w:hAnsi="Calibri" w:cs="Calibri"/>
                <w:bCs/>
              </w:rPr>
              <w:t xml:space="preserve">A presente Ata tem por objeto o Registro de Preços para eventual e futura empresa especializada para prestação de serviço sob demanda na área de eventos, CONTEMPLANDO: Planejamento, organização, coordenação, execução, com elaboração de projetos quando necessário à expedição de licenças, laudos </w:t>
            </w:r>
            <w:proofErr w:type="spellStart"/>
            <w:r w:rsidRPr="00570946">
              <w:rPr>
                <w:rFonts w:ascii="Calibri" w:hAnsi="Calibri" w:cs="Calibri"/>
                <w:bCs/>
              </w:rPr>
              <w:t>etc</w:t>
            </w:r>
            <w:proofErr w:type="spellEnd"/>
            <w:r w:rsidRPr="00570946">
              <w:rPr>
                <w:rFonts w:ascii="Calibri" w:hAnsi="Calibri" w:cs="Calibri"/>
                <w:bCs/>
              </w:rPr>
              <w:t xml:space="preserve">, promoções e patrocínios, com viabilização de infraestrutura e fornecimento de apoio logístico para atendimento a eventos realizados pela </w:t>
            </w:r>
            <w:proofErr w:type="spellStart"/>
            <w:r w:rsidRPr="00570946">
              <w:rPr>
                <w:rFonts w:ascii="Calibri" w:hAnsi="Calibri" w:cs="Calibri"/>
                <w:bCs/>
              </w:rPr>
              <w:t>Emdagro</w:t>
            </w:r>
            <w:proofErr w:type="spellEnd"/>
            <w:r w:rsidRPr="00570946">
              <w:rPr>
                <w:rFonts w:ascii="Calibri" w:hAnsi="Calibri" w:cs="Calibri"/>
                <w:bCs/>
              </w:rPr>
              <w:t>.</w:t>
            </w:r>
          </w:p>
        </w:tc>
        <w:tc>
          <w:tcPr>
            <w:tcW w:w="1701" w:type="dxa"/>
          </w:tcPr>
          <w:p w14:paraId="5C18ADA6" w14:textId="60BDBACF" w:rsidR="008B60A2" w:rsidRPr="00570946" w:rsidRDefault="00570946" w:rsidP="008B60A2">
            <w:pPr>
              <w:rPr>
                <w:rFonts w:ascii="Times New Roman" w:hAnsi="Times New Roman" w:cs="Times New Roman"/>
                <w:bCs/>
                <w:sz w:val="20"/>
                <w:szCs w:val="20"/>
              </w:rPr>
            </w:pPr>
            <w:r w:rsidRPr="00570946">
              <w:rPr>
                <w:rFonts w:ascii="Calibri" w:hAnsi="Calibri" w:cs="Calibri"/>
                <w:bCs/>
              </w:rPr>
              <w:t>437.208,90</w:t>
            </w:r>
          </w:p>
        </w:tc>
        <w:tc>
          <w:tcPr>
            <w:tcW w:w="2125" w:type="dxa"/>
          </w:tcPr>
          <w:p w14:paraId="39CAAD4B" w14:textId="0056C496" w:rsidR="008B60A2" w:rsidRPr="00E71001" w:rsidRDefault="00E71001" w:rsidP="008B60A2">
            <w:pPr>
              <w:rPr>
                <w:rFonts w:ascii="Times New Roman" w:hAnsi="Times New Roman" w:cs="Times New Roman"/>
                <w:sz w:val="20"/>
                <w:szCs w:val="20"/>
              </w:rPr>
            </w:pPr>
            <w:r w:rsidRPr="00E71001">
              <w:rPr>
                <w:rFonts w:ascii="Calibri" w:hAnsi="Calibri" w:cs="Calibri"/>
                <w:bCs/>
                <w:lang w:eastAsia="pt-BR"/>
              </w:rPr>
              <w:t>Marcelo Silva dos Santos</w:t>
            </w:r>
          </w:p>
        </w:tc>
      </w:tr>
      <w:tr w:rsidR="008B60A2" w:rsidRPr="00805EE6" w14:paraId="1CD5F205" w14:textId="77777777" w:rsidTr="00BF4C9F">
        <w:tc>
          <w:tcPr>
            <w:tcW w:w="1526" w:type="dxa"/>
          </w:tcPr>
          <w:p w14:paraId="7B62E7A8" w14:textId="5EC04ACC" w:rsidR="008B60A2" w:rsidRPr="00805EE6" w:rsidRDefault="008B60A2" w:rsidP="008B60A2">
            <w:pPr>
              <w:rPr>
                <w:rFonts w:ascii="Times New Roman" w:hAnsi="Times New Roman" w:cs="Times New Roman"/>
                <w:sz w:val="20"/>
                <w:szCs w:val="20"/>
              </w:rPr>
            </w:pPr>
            <w:r w:rsidRPr="00805EE6">
              <w:rPr>
                <w:rFonts w:ascii="Times New Roman" w:hAnsi="Times New Roman" w:cs="Times New Roman"/>
                <w:sz w:val="20"/>
                <w:szCs w:val="20"/>
              </w:rPr>
              <w:lastRenderedPageBreak/>
              <w:t>Contrato</w:t>
            </w:r>
          </w:p>
        </w:tc>
        <w:tc>
          <w:tcPr>
            <w:tcW w:w="1163" w:type="dxa"/>
          </w:tcPr>
          <w:p w14:paraId="1C5E1B29" w14:textId="1DF1966A" w:rsidR="008B60A2" w:rsidRPr="00805EE6" w:rsidRDefault="00AA07C0" w:rsidP="008B60A2">
            <w:pPr>
              <w:jc w:val="center"/>
              <w:rPr>
                <w:rFonts w:ascii="Times New Roman" w:hAnsi="Times New Roman" w:cs="Times New Roman"/>
                <w:sz w:val="20"/>
                <w:szCs w:val="20"/>
              </w:rPr>
            </w:pPr>
            <w:r w:rsidRPr="00805EE6">
              <w:rPr>
                <w:rFonts w:ascii="Times New Roman" w:hAnsi="Times New Roman" w:cs="Times New Roman"/>
                <w:sz w:val="20"/>
                <w:szCs w:val="20"/>
              </w:rPr>
              <w:t>20</w:t>
            </w:r>
            <w:r w:rsidR="009245E6" w:rsidRPr="00805EE6">
              <w:rPr>
                <w:rFonts w:ascii="Times New Roman" w:hAnsi="Times New Roman" w:cs="Times New Roman"/>
                <w:sz w:val="20"/>
                <w:szCs w:val="20"/>
              </w:rPr>
              <w:t>/2025</w:t>
            </w:r>
          </w:p>
        </w:tc>
        <w:tc>
          <w:tcPr>
            <w:tcW w:w="1985" w:type="dxa"/>
          </w:tcPr>
          <w:p w14:paraId="6144A293" w14:textId="7628AFEC" w:rsidR="008B60A2" w:rsidRPr="00805EE6" w:rsidRDefault="00565E5B" w:rsidP="005810E2">
            <w:pPr>
              <w:pStyle w:val="SemEspaamento"/>
              <w:jc w:val="both"/>
              <w:rPr>
                <w:rFonts w:ascii="Times New Roman" w:hAnsi="Times New Roman" w:cs="Times New Roman"/>
                <w:sz w:val="20"/>
                <w:szCs w:val="20"/>
              </w:rPr>
            </w:pPr>
            <w:r>
              <w:rPr>
                <w:rFonts w:ascii="Times New Roman" w:hAnsi="Times New Roman" w:cs="Times New Roman"/>
                <w:sz w:val="20"/>
                <w:szCs w:val="20"/>
              </w:rPr>
              <w:t>COOPERATIVA DE ELETRIFICAÇÃO E DESENVOLVIMENTO RURAL</w:t>
            </w:r>
            <w:r w:rsidR="00D842B5">
              <w:rPr>
                <w:rFonts w:ascii="Times New Roman" w:hAnsi="Times New Roman" w:cs="Times New Roman"/>
                <w:sz w:val="20"/>
                <w:szCs w:val="20"/>
              </w:rPr>
              <w:t xml:space="preserve"> CENTRO SUL DE SERGIPE</w:t>
            </w:r>
            <w:r>
              <w:rPr>
                <w:rFonts w:ascii="Times New Roman" w:hAnsi="Times New Roman" w:cs="Times New Roman"/>
                <w:sz w:val="20"/>
                <w:szCs w:val="20"/>
              </w:rPr>
              <w:t xml:space="preserve"> - </w:t>
            </w:r>
            <w:r w:rsidR="003D224F">
              <w:rPr>
                <w:rFonts w:ascii="Times New Roman" w:hAnsi="Times New Roman" w:cs="Times New Roman"/>
                <w:sz w:val="20"/>
                <w:szCs w:val="20"/>
              </w:rPr>
              <w:t>CERCOS</w:t>
            </w:r>
          </w:p>
        </w:tc>
        <w:tc>
          <w:tcPr>
            <w:tcW w:w="1559" w:type="dxa"/>
          </w:tcPr>
          <w:p w14:paraId="1A7E1042" w14:textId="77777777" w:rsidR="000C47DE" w:rsidRDefault="000C47DE" w:rsidP="000C47DE">
            <w:pPr>
              <w:pStyle w:val="SemEspaamento"/>
              <w:rPr>
                <w:rFonts w:ascii="Times New Roman" w:hAnsi="Times New Roman" w:cs="Times New Roman"/>
                <w:bCs/>
                <w:w w:val="105"/>
                <w:sz w:val="20"/>
              </w:rPr>
            </w:pPr>
            <w:r w:rsidRPr="004C4719">
              <w:rPr>
                <w:rFonts w:ascii="Times New Roman" w:hAnsi="Times New Roman" w:cs="Times New Roman"/>
                <w:bCs/>
                <w:sz w:val="20"/>
              </w:rPr>
              <w:t>1</w:t>
            </w:r>
            <w:r w:rsidRPr="004C4719">
              <w:rPr>
                <w:rFonts w:ascii="Times New Roman" w:hAnsi="Times New Roman" w:cs="Times New Roman"/>
                <w:bCs/>
                <w:w w:val="105"/>
                <w:sz w:val="20"/>
              </w:rPr>
              <w:t>2 (doze) meses</w:t>
            </w:r>
          </w:p>
          <w:p w14:paraId="71427E9A" w14:textId="0DD6F709" w:rsidR="000C47DE" w:rsidRDefault="000C47DE" w:rsidP="000C47DE">
            <w:pPr>
              <w:pStyle w:val="SemEspaamento"/>
              <w:rPr>
                <w:rFonts w:ascii="Times New Roman" w:hAnsi="Times New Roman" w:cs="Times New Roman"/>
                <w:bCs/>
                <w:w w:val="105"/>
                <w:sz w:val="20"/>
              </w:rPr>
            </w:pPr>
            <w:r>
              <w:rPr>
                <w:rFonts w:ascii="Times New Roman" w:hAnsi="Times New Roman" w:cs="Times New Roman"/>
                <w:bCs/>
                <w:w w:val="105"/>
                <w:sz w:val="20"/>
              </w:rPr>
              <w:t>26/08/2025</w:t>
            </w:r>
          </w:p>
          <w:p w14:paraId="7BF87167" w14:textId="076DEEFD" w:rsidR="009561FE" w:rsidRDefault="000C47DE" w:rsidP="000C47DE">
            <w:pPr>
              <w:pStyle w:val="SemEspaamento"/>
              <w:rPr>
                <w:rFonts w:ascii="Times New Roman" w:hAnsi="Times New Roman" w:cs="Times New Roman"/>
                <w:bCs/>
                <w:w w:val="105"/>
                <w:sz w:val="20"/>
              </w:rPr>
            </w:pPr>
            <w:r>
              <w:rPr>
                <w:rFonts w:ascii="Times New Roman" w:hAnsi="Times New Roman" w:cs="Times New Roman"/>
                <w:bCs/>
                <w:w w:val="105"/>
                <w:sz w:val="20"/>
              </w:rPr>
              <w:t>26/08/2026</w:t>
            </w:r>
          </w:p>
          <w:p w14:paraId="1F760D8B" w14:textId="0EF258BA" w:rsidR="00B95EC2" w:rsidRDefault="00B95EC2" w:rsidP="000C47DE">
            <w:pPr>
              <w:pStyle w:val="SemEspaamento"/>
              <w:rPr>
                <w:rFonts w:ascii="Times New Roman" w:hAnsi="Times New Roman" w:cs="Times New Roman"/>
                <w:bCs/>
                <w:w w:val="105"/>
                <w:sz w:val="20"/>
              </w:rPr>
            </w:pPr>
          </w:p>
          <w:p w14:paraId="02429923" w14:textId="4C94B022" w:rsidR="00B95EC2" w:rsidRPr="00954E5B" w:rsidRDefault="00B95EC2" w:rsidP="000C47DE">
            <w:pPr>
              <w:pStyle w:val="SemEspaamento"/>
              <w:rPr>
                <w:rFonts w:ascii="Times New Roman" w:hAnsi="Times New Roman" w:cs="Times New Roman"/>
                <w:bCs/>
                <w:w w:val="105"/>
                <w:sz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211DC176" w14:textId="5F32C40A" w:rsidR="00B22400" w:rsidRPr="00805EE6" w:rsidRDefault="00B22400" w:rsidP="008B60A2">
            <w:pPr>
              <w:jc w:val="center"/>
              <w:rPr>
                <w:rFonts w:ascii="Times New Roman" w:hAnsi="Times New Roman" w:cs="Times New Roman"/>
                <w:sz w:val="20"/>
                <w:szCs w:val="20"/>
              </w:rPr>
            </w:pPr>
          </w:p>
        </w:tc>
        <w:tc>
          <w:tcPr>
            <w:tcW w:w="3544" w:type="dxa"/>
          </w:tcPr>
          <w:p w14:paraId="0D93A077" w14:textId="40E53F6B" w:rsidR="008B60A2" w:rsidRPr="00805EE6" w:rsidRDefault="000C47DE" w:rsidP="008B60A2">
            <w:pPr>
              <w:pStyle w:val="SemEspaamento"/>
              <w:jc w:val="both"/>
              <w:rPr>
                <w:rFonts w:ascii="Times New Roman" w:hAnsi="Times New Roman" w:cs="Times New Roman"/>
                <w:sz w:val="20"/>
                <w:szCs w:val="20"/>
              </w:rPr>
            </w:pPr>
            <w:r w:rsidRPr="00D01357">
              <w:rPr>
                <w:rFonts w:ascii="Times New Roman" w:hAnsi="Times New Roman"/>
              </w:rPr>
              <w:t>O presente contrato tem por objeto a prestação de serviço de fornecimento de energia elétrica para uso do Escritório Local da Empresa de Desenvolvimento Agropecuário de Sergipe situada no Município de Lagarto/Colônia Treze</w:t>
            </w:r>
          </w:p>
        </w:tc>
        <w:tc>
          <w:tcPr>
            <w:tcW w:w="1701" w:type="dxa"/>
          </w:tcPr>
          <w:p w14:paraId="737FAB7A" w14:textId="504F530B" w:rsidR="008B60A2" w:rsidRPr="000C47DE" w:rsidRDefault="000C47DE" w:rsidP="008B60A2">
            <w:pPr>
              <w:rPr>
                <w:rFonts w:ascii="Times New Roman" w:hAnsi="Times New Roman" w:cs="Times New Roman"/>
                <w:bCs/>
                <w:sz w:val="20"/>
                <w:szCs w:val="20"/>
              </w:rPr>
            </w:pPr>
            <w:r w:rsidRPr="000C47DE">
              <w:t>2.045,52</w:t>
            </w:r>
          </w:p>
        </w:tc>
        <w:tc>
          <w:tcPr>
            <w:tcW w:w="2125" w:type="dxa"/>
          </w:tcPr>
          <w:p w14:paraId="03E254A5" w14:textId="2AD79FD9" w:rsidR="008B60A2" w:rsidRPr="00805EE6" w:rsidRDefault="000C47DE" w:rsidP="00AB2FF8">
            <w:pPr>
              <w:rPr>
                <w:rFonts w:ascii="Times New Roman" w:hAnsi="Times New Roman" w:cs="Times New Roman"/>
                <w:sz w:val="20"/>
                <w:szCs w:val="20"/>
              </w:rPr>
            </w:pPr>
            <w:r>
              <w:rPr>
                <w:rFonts w:ascii="Times New Roman" w:hAnsi="Times New Roman" w:cs="Times New Roman"/>
                <w:sz w:val="20"/>
                <w:szCs w:val="20"/>
              </w:rPr>
              <w:t>Gilberto Souza Nunes</w:t>
            </w:r>
          </w:p>
        </w:tc>
      </w:tr>
      <w:tr w:rsidR="008B60A2" w:rsidRPr="00805EE6" w14:paraId="5DCF2DC7" w14:textId="77777777" w:rsidTr="00BF4C9F">
        <w:tc>
          <w:tcPr>
            <w:tcW w:w="1526" w:type="dxa"/>
          </w:tcPr>
          <w:p w14:paraId="3A640F1A" w14:textId="12025897" w:rsidR="008B60A2" w:rsidRPr="00805EE6" w:rsidRDefault="008B60A2" w:rsidP="008B60A2">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2BA421CD" w14:textId="07A1F5EE" w:rsidR="008B60A2" w:rsidRPr="00805EE6" w:rsidRDefault="00AA07C0" w:rsidP="008B60A2">
            <w:pPr>
              <w:jc w:val="center"/>
              <w:rPr>
                <w:rFonts w:ascii="Times New Roman" w:hAnsi="Times New Roman" w:cs="Times New Roman"/>
                <w:sz w:val="20"/>
                <w:szCs w:val="20"/>
              </w:rPr>
            </w:pPr>
            <w:r w:rsidRPr="00805EE6">
              <w:rPr>
                <w:rFonts w:ascii="Times New Roman" w:hAnsi="Times New Roman" w:cs="Times New Roman"/>
                <w:sz w:val="20"/>
                <w:szCs w:val="20"/>
              </w:rPr>
              <w:t>21</w:t>
            </w:r>
            <w:r w:rsidR="009245E6" w:rsidRPr="00805EE6">
              <w:rPr>
                <w:rFonts w:ascii="Times New Roman" w:hAnsi="Times New Roman" w:cs="Times New Roman"/>
                <w:sz w:val="20"/>
                <w:szCs w:val="20"/>
              </w:rPr>
              <w:t>/2025</w:t>
            </w:r>
          </w:p>
        </w:tc>
        <w:tc>
          <w:tcPr>
            <w:tcW w:w="1985" w:type="dxa"/>
          </w:tcPr>
          <w:p w14:paraId="52B188A4" w14:textId="3C46242E" w:rsidR="008B60A2" w:rsidRPr="00805EE6" w:rsidRDefault="00BD6E6C" w:rsidP="008B60A2">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FLORA AGROPECUÁRIA LTDA</w:t>
            </w:r>
          </w:p>
        </w:tc>
        <w:tc>
          <w:tcPr>
            <w:tcW w:w="1559" w:type="dxa"/>
          </w:tcPr>
          <w:p w14:paraId="250227D3" w14:textId="77777777" w:rsidR="005B0FFB" w:rsidRDefault="005B0FFB" w:rsidP="005B0FFB">
            <w:pPr>
              <w:pStyle w:val="SemEspaamento"/>
              <w:rPr>
                <w:rFonts w:ascii="Times New Roman" w:hAnsi="Times New Roman" w:cs="Times New Roman"/>
                <w:bCs/>
                <w:w w:val="105"/>
                <w:sz w:val="20"/>
              </w:rPr>
            </w:pPr>
            <w:r w:rsidRPr="004C4719">
              <w:rPr>
                <w:rFonts w:ascii="Times New Roman" w:hAnsi="Times New Roman" w:cs="Times New Roman"/>
                <w:bCs/>
                <w:sz w:val="20"/>
              </w:rPr>
              <w:t>1</w:t>
            </w:r>
            <w:r w:rsidRPr="004C4719">
              <w:rPr>
                <w:rFonts w:ascii="Times New Roman" w:hAnsi="Times New Roman" w:cs="Times New Roman"/>
                <w:bCs/>
                <w:w w:val="105"/>
                <w:sz w:val="20"/>
              </w:rPr>
              <w:t>2 (doze) meses</w:t>
            </w:r>
          </w:p>
          <w:p w14:paraId="2BBE9101" w14:textId="4E0F5E6F" w:rsidR="00F1491B" w:rsidRDefault="005B0FFB" w:rsidP="005B0FFB">
            <w:pPr>
              <w:rPr>
                <w:rFonts w:ascii="Times New Roman" w:hAnsi="Times New Roman" w:cs="Times New Roman"/>
                <w:sz w:val="20"/>
                <w:szCs w:val="20"/>
              </w:rPr>
            </w:pPr>
            <w:r>
              <w:rPr>
                <w:rFonts w:ascii="Times New Roman" w:hAnsi="Times New Roman" w:cs="Times New Roman"/>
                <w:sz w:val="20"/>
                <w:szCs w:val="20"/>
              </w:rPr>
              <w:t>09/09/2025</w:t>
            </w:r>
          </w:p>
          <w:p w14:paraId="6650322C" w14:textId="326558BE" w:rsidR="005B0FFB" w:rsidRDefault="005B0FFB" w:rsidP="005B0FFB">
            <w:pPr>
              <w:rPr>
                <w:rFonts w:ascii="Times New Roman" w:hAnsi="Times New Roman" w:cs="Times New Roman"/>
                <w:sz w:val="20"/>
                <w:szCs w:val="20"/>
              </w:rPr>
            </w:pPr>
            <w:r>
              <w:rPr>
                <w:rFonts w:ascii="Times New Roman" w:hAnsi="Times New Roman" w:cs="Times New Roman"/>
                <w:sz w:val="20"/>
                <w:szCs w:val="20"/>
              </w:rPr>
              <w:t>09/09/2026</w:t>
            </w:r>
          </w:p>
          <w:p w14:paraId="750A4FF4" w14:textId="27AA492A" w:rsidR="00B95EC2" w:rsidRDefault="00B95EC2" w:rsidP="005B0FFB">
            <w:pPr>
              <w:rPr>
                <w:rFonts w:ascii="Times New Roman" w:hAnsi="Times New Roman" w:cs="Times New Roman"/>
                <w:sz w:val="20"/>
                <w:szCs w:val="20"/>
              </w:rPr>
            </w:pPr>
          </w:p>
          <w:p w14:paraId="4AC59E1C" w14:textId="3869FAD6" w:rsidR="00B95EC2" w:rsidRDefault="00B95EC2" w:rsidP="005B0FFB">
            <w:pPr>
              <w:rPr>
                <w:rFonts w:ascii="Times New Roman" w:hAnsi="Times New Roman" w:cs="Times New Roman"/>
                <w:sz w:val="20"/>
                <w:szCs w:val="20"/>
              </w:rPr>
            </w:pPr>
            <w:r>
              <w:rPr>
                <w:rFonts w:ascii="Times New Roman" w:hAnsi="Times New Roman" w:cs="Times New Roman"/>
                <w:bCs/>
                <w:color w:val="4F81BD" w:themeColor="accent1"/>
                <w:sz w:val="20"/>
                <w:szCs w:val="20"/>
              </w:rPr>
              <w:t>(</w:t>
            </w:r>
            <w:r w:rsidR="00AF6448">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7FD3ED3E" w14:textId="44D3EA9F" w:rsidR="009561FE" w:rsidRPr="00805EE6" w:rsidRDefault="009561FE" w:rsidP="005B0FFB">
            <w:pPr>
              <w:rPr>
                <w:rFonts w:ascii="Times New Roman" w:hAnsi="Times New Roman" w:cs="Times New Roman"/>
                <w:sz w:val="20"/>
                <w:szCs w:val="20"/>
              </w:rPr>
            </w:pPr>
          </w:p>
        </w:tc>
        <w:tc>
          <w:tcPr>
            <w:tcW w:w="3544" w:type="dxa"/>
          </w:tcPr>
          <w:p w14:paraId="0041526C" w14:textId="45FEC6C7" w:rsidR="00936134" w:rsidRPr="00936134" w:rsidRDefault="00936134" w:rsidP="00936134">
            <w:pPr>
              <w:pStyle w:val="SemEspaamento"/>
              <w:jc w:val="both"/>
              <w:rPr>
                <w:rFonts w:ascii="Times New Roman" w:hAnsi="Times New Roman" w:cs="Times New Roman"/>
                <w:sz w:val="20"/>
                <w:szCs w:val="20"/>
              </w:rPr>
            </w:pPr>
            <w:r w:rsidRPr="00936134">
              <w:rPr>
                <w:rFonts w:ascii="Times New Roman" w:hAnsi="Times New Roman"/>
                <w:bCs/>
              </w:rPr>
              <w:t>Aquisição de raquete sementes palma forrageira- IPA Sertânia para a Empresa de Desenvolvimento Agropecuário de Sergipe – EMDAGRO, conforme disposições do Termo de Cooperação Técnica nº 02/2025 celebrado entre a SEAGRI e EMDAGRO</w:t>
            </w:r>
            <w:r w:rsidRPr="00936134">
              <w:rPr>
                <w:rFonts w:ascii="Times New Roman" w:hAnsi="Times New Roman"/>
              </w:rPr>
              <w:t>,</w:t>
            </w:r>
          </w:p>
        </w:tc>
        <w:tc>
          <w:tcPr>
            <w:tcW w:w="1701" w:type="dxa"/>
          </w:tcPr>
          <w:p w14:paraId="6503A61D" w14:textId="749964C6" w:rsidR="008B60A2" w:rsidRPr="00805EE6" w:rsidRDefault="00936134" w:rsidP="008B60A2">
            <w:pPr>
              <w:rPr>
                <w:rFonts w:ascii="Times New Roman" w:hAnsi="Times New Roman" w:cs="Times New Roman"/>
                <w:bCs/>
                <w:sz w:val="20"/>
                <w:szCs w:val="20"/>
              </w:rPr>
            </w:pPr>
            <w:r w:rsidRPr="00012905">
              <w:rPr>
                <w:sz w:val="19"/>
                <w:szCs w:val="19"/>
              </w:rPr>
              <w:t>11.928,00</w:t>
            </w:r>
          </w:p>
        </w:tc>
        <w:tc>
          <w:tcPr>
            <w:tcW w:w="2125" w:type="dxa"/>
          </w:tcPr>
          <w:p w14:paraId="58089F2C" w14:textId="38694460" w:rsidR="008B60A2" w:rsidRPr="00805EE6" w:rsidRDefault="00936134" w:rsidP="008B60A2">
            <w:pPr>
              <w:rPr>
                <w:rFonts w:ascii="Times New Roman" w:hAnsi="Times New Roman" w:cs="Times New Roman"/>
                <w:sz w:val="20"/>
                <w:szCs w:val="20"/>
              </w:rPr>
            </w:pPr>
            <w:r w:rsidRPr="00B6307B">
              <w:rPr>
                <w:rFonts w:eastAsia="SimSun"/>
                <w:bCs/>
                <w:lang w:eastAsia="pt-BR"/>
              </w:rPr>
              <w:t>Pedro Calasans de Souza</w:t>
            </w:r>
          </w:p>
        </w:tc>
      </w:tr>
      <w:tr w:rsidR="008B2EB3" w:rsidRPr="00805EE6" w14:paraId="4AE07FCB" w14:textId="77777777" w:rsidTr="00BF4C9F">
        <w:tc>
          <w:tcPr>
            <w:tcW w:w="1526" w:type="dxa"/>
          </w:tcPr>
          <w:p w14:paraId="77161548" w14:textId="7F0D6295" w:rsidR="008B2EB3" w:rsidRPr="00805EE6" w:rsidRDefault="008B2EB3" w:rsidP="008B2EB3">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253B5974" w14:textId="00222918" w:rsidR="008B2EB3" w:rsidRPr="00805EE6" w:rsidRDefault="00AA07C0" w:rsidP="008B2EB3">
            <w:pPr>
              <w:jc w:val="center"/>
              <w:rPr>
                <w:rFonts w:ascii="Times New Roman" w:hAnsi="Times New Roman" w:cs="Times New Roman"/>
                <w:sz w:val="20"/>
                <w:szCs w:val="20"/>
              </w:rPr>
            </w:pPr>
            <w:r w:rsidRPr="00805EE6">
              <w:rPr>
                <w:rFonts w:ascii="Times New Roman" w:hAnsi="Times New Roman" w:cs="Times New Roman"/>
                <w:sz w:val="20"/>
                <w:szCs w:val="20"/>
              </w:rPr>
              <w:t>22</w:t>
            </w:r>
            <w:r w:rsidR="009245E6" w:rsidRPr="00805EE6">
              <w:rPr>
                <w:rFonts w:ascii="Times New Roman" w:hAnsi="Times New Roman" w:cs="Times New Roman"/>
                <w:sz w:val="20"/>
                <w:szCs w:val="20"/>
              </w:rPr>
              <w:t>/2025</w:t>
            </w:r>
          </w:p>
        </w:tc>
        <w:tc>
          <w:tcPr>
            <w:tcW w:w="1985" w:type="dxa"/>
          </w:tcPr>
          <w:p w14:paraId="70E37900" w14:textId="63D39644" w:rsidR="008B2EB3" w:rsidRPr="00805EE6" w:rsidRDefault="00526467" w:rsidP="00AD7D29">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LABORESE</w:t>
            </w:r>
            <w:r w:rsidR="0059537C">
              <w:rPr>
                <w:rFonts w:ascii="Times New Roman" w:hAnsi="Times New Roman" w:cs="Times New Roman"/>
                <w:sz w:val="20"/>
                <w:szCs w:val="20"/>
              </w:rPr>
              <w:t xml:space="preserve"> MEDICINA OCUPACIONAL LTDA</w:t>
            </w:r>
          </w:p>
        </w:tc>
        <w:tc>
          <w:tcPr>
            <w:tcW w:w="1559" w:type="dxa"/>
          </w:tcPr>
          <w:p w14:paraId="437335A8" w14:textId="77777777" w:rsidR="003B649E" w:rsidRDefault="003B649E" w:rsidP="003B649E">
            <w:pPr>
              <w:pStyle w:val="SemEspaamento"/>
              <w:rPr>
                <w:rFonts w:ascii="Times New Roman" w:hAnsi="Times New Roman" w:cs="Times New Roman"/>
                <w:bCs/>
                <w:w w:val="105"/>
                <w:sz w:val="20"/>
              </w:rPr>
            </w:pPr>
            <w:r w:rsidRPr="004C4719">
              <w:rPr>
                <w:rFonts w:ascii="Times New Roman" w:hAnsi="Times New Roman" w:cs="Times New Roman"/>
                <w:bCs/>
                <w:sz w:val="20"/>
              </w:rPr>
              <w:t>1</w:t>
            </w:r>
            <w:r w:rsidRPr="004C4719">
              <w:rPr>
                <w:rFonts w:ascii="Times New Roman" w:hAnsi="Times New Roman" w:cs="Times New Roman"/>
                <w:bCs/>
                <w:w w:val="105"/>
                <w:sz w:val="20"/>
              </w:rPr>
              <w:t>2 (doze) meses</w:t>
            </w:r>
          </w:p>
          <w:p w14:paraId="35DE3BCF" w14:textId="5D4A648E" w:rsidR="003B649E" w:rsidRDefault="003B649E" w:rsidP="003B649E">
            <w:pPr>
              <w:pStyle w:val="SemEspaamento"/>
              <w:rPr>
                <w:rFonts w:ascii="Times New Roman" w:hAnsi="Times New Roman" w:cs="Times New Roman"/>
                <w:bCs/>
                <w:w w:val="105"/>
                <w:sz w:val="20"/>
              </w:rPr>
            </w:pPr>
            <w:r>
              <w:rPr>
                <w:rFonts w:ascii="Times New Roman" w:hAnsi="Times New Roman" w:cs="Times New Roman"/>
                <w:bCs/>
                <w:w w:val="105"/>
                <w:sz w:val="20"/>
              </w:rPr>
              <w:t>11/11/2025</w:t>
            </w:r>
          </w:p>
          <w:p w14:paraId="29A93C82" w14:textId="77D58A1E" w:rsidR="003B649E" w:rsidRDefault="003B649E" w:rsidP="003B649E">
            <w:pPr>
              <w:pStyle w:val="SemEspaamento"/>
              <w:rPr>
                <w:rFonts w:ascii="Times New Roman" w:hAnsi="Times New Roman" w:cs="Times New Roman"/>
                <w:bCs/>
                <w:w w:val="105"/>
                <w:sz w:val="20"/>
              </w:rPr>
            </w:pPr>
            <w:r>
              <w:rPr>
                <w:rFonts w:ascii="Times New Roman" w:hAnsi="Times New Roman" w:cs="Times New Roman"/>
                <w:bCs/>
                <w:w w:val="105"/>
                <w:sz w:val="20"/>
              </w:rPr>
              <w:t>11/11/2026</w:t>
            </w:r>
          </w:p>
          <w:p w14:paraId="56208EBE" w14:textId="3A10F3F4" w:rsidR="003B649E" w:rsidRDefault="003B649E" w:rsidP="003B649E">
            <w:pPr>
              <w:pStyle w:val="SemEspaamento"/>
              <w:rPr>
                <w:rFonts w:ascii="Times New Roman" w:hAnsi="Times New Roman" w:cs="Times New Roman"/>
                <w:bCs/>
                <w:w w:val="105"/>
                <w:sz w:val="20"/>
              </w:rPr>
            </w:pPr>
          </w:p>
          <w:p w14:paraId="376BA4D1" w14:textId="379EC336" w:rsidR="003B649E" w:rsidRDefault="003B649E" w:rsidP="003B649E">
            <w:pPr>
              <w:pStyle w:val="SemEspaamento"/>
              <w:rPr>
                <w:rFonts w:ascii="Times New Roman" w:hAnsi="Times New Roman" w:cs="Times New Roman"/>
                <w:bCs/>
                <w:w w:val="105"/>
                <w:sz w:val="20"/>
              </w:rPr>
            </w:pPr>
            <w:r>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5C830591" w14:textId="77777777" w:rsidR="003B649E" w:rsidRDefault="003B649E" w:rsidP="003B649E">
            <w:pPr>
              <w:pStyle w:val="SemEspaamento"/>
              <w:rPr>
                <w:rFonts w:ascii="Times New Roman" w:hAnsi="Times New Roman" w:cs="Times New Roman"/>
                <w:bCs/>
                <w:w w:val="105"/>
                <w:sz w:val="20"/>
              </w:rPr>
            </w:pPr>
          </w:p>
          <w:p w14:paraId="61A5E83D" w14:textId="6CD3C592" w:rsidR="00F1491B" w:rsidRPr="00805EE6" w:rsidRDefault="00F1491B" w:rsidP="008B2EB3">
            <w:pPr>
              <w:jc w:val="center"/>
              <w:rPr>
                <w:rFonts w:ascii="Times New Roman" w:hAnsi="Times New Roman" w:cs="Times New Roman"/>
                <w:sz w:val="20"/>
                <w:szCs w:val="20"/>
              </w:rPr>
            </w:pPr>
          </w:p>
        </w:tc>
        <w:tc>
          <w:tcPr>
            <w:tcW w:w="3544" w:type="dxa"/>
          </w:tcPr>
          <w:p w14:paraId="0D19A98F" w14:textId="77777777" w:rsidR="00EE6538" w:rsidRPr="00D643B6" w:rsidRDefault="00EE6538" w:rsidP="00EE6538">
            <w:pPr>
              <w:pStyle w:val="SemEspaamento"/>
              <w:jc w:val="both"/>
            </w:pPr>
            <w:r w:rsidRPr="00D643B6">
              <w:t>Constitui objeto deste contrato a contratação de empresa especializada na prestação de serviços de segurança e saúde do trabalho, para elaboração, revisão e confecção do programa de controle médico de saúde ocupacional (PCMSO), em atendimento à recomendação do Ministério Público do Trabalho da 20ª região.</w:t>
            </w:r>
          </w:p>
          <w:p w14:paraId="34CB5416" w14:textId="77777777" w:rsidR="008B2EB3" w:rsidRPr="00805EE6" w:rsidRDefault="008B2EB3" w:rsidP="008B2EB3">
            <w:pPr>
              <w:pStyle w:val="SemEspaamento"/>
              <w:jc w:val="both"/>
              <w:rPr>
                <w:rFonts w:ascii="Times New Roman" w:hAnsi="Times New Roman" w:cs="Times New Roman"/>
                <w:sz w:val="20"/>
                <w:szCs w:val="20"/>
              </w:rPr>
            </w:pPr>
          </w:p>
        </w:tc>
        <w:tc>
          <w:tcPr>
            <w:tcW w:w="1701" w:type="dxa"/>
          </w:tcPr>
          <w:p w14:paraId="7765A75B" w14:textId="5DCD2652" w:rsidR="008B2EB3" w:rsidRPr="00805EE6" w:rsidRDefault="00187B32" w:rsidP="008B2EB3">
            <w:pPr>
              <w:rPr>
                <w:rFonts w:ascii="Times New Roman" w:hAnsi="Times New Roman" w:cs="Times New Roman"/>
                <w:bCs/>
                <w:sz w:val="20"/>
                <w:szCs w:val="20"/>
              </w:rPr>
            </w:pPr>
            <w:r>
              <w:rPr>
                <w:rFonts w:ascii="Times New Roman" w:hAnsi="Times New Roman" w:cs="Times New Roman"/>
                <w:bCs/>
                <w:sz w:val="20"/>
                <w:szCs w:val="20"/>
              </w:rPr>
              <w:t>5.000,00</w:t>
            </w:r>
          </w:p>
        </w:tc>
        <w:tc>
          <w:tcPr>
            <w:tcW w:w="2125" w:type="dxa"/>
          </w:tcPr>
          <w:p w14:paraId="11D24652" w14:textId="7B26D73D" w:rsidR="008B2EB3" w:rsidRPr="00805EE6" w:rsidRDefault="000F6158" w:rsidP="008B2EB3">
            <w:pPr>
              <w:rPr>
                <w:rFonts w:ascii="Times New Roman" w:hAnsi="Times New Roman" w:cs="Times New Roman"/>
                <w:sz w:val="20"/>
                <w:szCs w:val="20"/>
              </w:rPr>
            </w:pPr>
            <w:r w:rsidRPr="00654BB2">
              <w:rPr>
                <w:bCs/>
                <w:szCs w:val="24"/>
                <w:lang w:eastAsia="pt-BR"/>
              </w:rPr>
              <w:t>Reginaldo Barreto Silva Junior</w:t>
            </w:r>
          </w:p>
        </w:tc>
      </w:tr>
      <w:tr w:rsidR="005B3BEA" w:rsidRPr="00805EE6" w14:paraId="054B21F2" w14:textId="77777777" w:rsidTr="00BF4C9F">
        <w:tc>
          <w:tcPr>
            <w:tcW w:w="1526" w:type="dxa"/>
          </w:tcPr>
          <w:p w14:paraId="79C18EF1" w14:textId="3F8BE424" w:rsidR="005B3BEA" w:rsidRPr="00805EE6" w:rsidRDefault="005B3BEA" w:rsidP="005B3BEA">
            <w:pPr>
              <w:rPr>
                <w:rFonts w:ascii="Times New Roman" w:hAnsi="Times New Roman" w:cs="Times New Roman"/>
                <w:sz w:val="20"/>
                <w:szCs w:val="20"/>
              </w:rPr>
            </w:pPr>
            <w:r w:rsidRPr="00805EE6">
              <w:rPr>
                <w:rFonts w:ascii="Times New Roman" w:hAnsi="Times New Roman" w:cs="Times New Roman"/>
                <w:sz w:val="20"/>
                <w:szCs w:val="20"/>
              </w:rPr>
              <w:t>Contrato</w:t>
            </w:r>
          </w:p>
        </w:tc>
        <w:tc>
          <w:tcPr>
            <w:tcW w:w="1163" w:type="dxa"/>
          </w:tcPr>
          <w:p w14:paraId="1195AEE3" w14:textId="6A7E34EE" w:rsidR="005B3BEA" w:rsidRPr="00805EE6" w:rsidRDefault="00AA07C0" w:rsidP="005B3BEA">
            <w:pPr>
              <w:jc w:val="center"/>
              <w:rPr>
                <w:rFonts w:ascii="Times New Roman" w:hAnsi="Times New Roman" w:cs="Times New Roman"/>
                <w:sz w:val="20"/>
                <w:szCs w:val="20"/>
              </w:rPr>
            </w:pPr>
            <w:r w:rsidRPr="00805EE6">
              <w:rPr>
                <w:rFonts w:ascii="Times New Roman" w:hAnsi="Times New Roman" w:cs="Times New Roman"/>
                <w:sz w:val="20"/>
                <w:szCs w:val="20"/>
              </w:rPr>
              <w:t>23</w:t>
            </w:r>
            <w:r w:rsidR="009245E6" w:rsidRPr="00805EE6">
              <w:rPr>
                <w:rFonts w:ascii="Times New Roman" w:hAnsi="Times New Roman" w:cs="Times New Roman"/>
                <w:sz w:val="20"/>
                <w:szCs w:val="20"/>
              </w:rPr>
              <w:t>/202</w:t>
            </w:r>
            <w:r w:rsidRPr="00805EE6">
              <w:rPr>
                <w:rFonts w:ascii="Times New Roman" w:hAnsi="Times New Roman" w:cs="Times New Roman"/>
                <w:sz w:val="20"/>
                <w:szCs w:val="20"/>
              </w:rPr>
              <w:t>5</w:t>
            </w:r>
          </w:p>
        </w:tc>
        <w:tc>
          <w:tcPr>
            <w:tcW w:w="1985" w:type="dxa"/>
          </w:tcPr>
          <w:p w14:paraId="3662ED58" w14:textId="3B036B0E" w:rsidR="005B3BEA" w:rsidRPr="00BF58E6" w:rsidRDefault="00BF58E6" w:rsidP="005B3BEA">
            <w:pPr>
              <w:pStyle w:val="Recuodecorpodetexto3"/>
              <w:widowControl w:val="0"/>
              <w:tabs>
                <w:tab w:val="left" w:pos="1134"/>
                <w:tab w:val="left" w:pos="6804"/>
              </w:tabs>
              <w:ind w:left="0"/>
              <w:jc w:val="both"/>
              <w:rPr>
                <w:rFonts w:ascii="Times New Roman" w:hAnsi="Times New Roman" w:cs="Times New Roman"/>
                <w:sz w:val="22"/>
                <w:szCs w:val="22"/>
              </w:rPr>
            </w:pPr>
            <w:r w:rsidRPr="00BF58E6">
              <w:rPr>
                <w:rFonts w:cstheme="minorHAnsi"/>
                <w:sz w:val="22"/>
                <w:szCs w:val="22"/>
              </w:rPr>
              <w:t>ES ALVES CONSTRUÇÕES LTDA</w:t>
            </w:r>
          </w:p>
        </w:tc>
        <w:tc>
          <w:tcPr>
            <w:tcW w:w="1559" w:type="dxa"/>
          </w:tcPr>
          <w:p w14:paraId="255A9E64" w14:textId="77777777" w:rsidR="00BF58E6" w:rsidRDefault="00BF58E6" w:rsidP="00BF58E6">
            <w:pPr>
              <w:pStyle w:val="SemEspaamento"/>
              <w:rPr>
                <w:rFonts w:ascii="Times New Roman" w:hAnsi="Times New Roman" w:cs="Times New Roman"/>
                <w:bCs/>
                <w:w w:val="105"/>
                <w:sz w:val="20"/>
              </w:rPr>
            </w:pPr>
            <w:r w:rsidRPr="004C4719">
              <w:rPr>
                <w:rFonts w:ascii="Times New Roman" w:hAnsi="Times New Roman" w:cs="Times New Roman"/>
                <w:bCs/>
                <w:sz w:val="20"/>
              </w:rPr>
              <w:t>1</w:t>
            </w:r>
            <w:r w:rsidRPr="004C4719">
              <w:rPr>
                <w:rFonts w:ascii="Times New Roman" w:hAnsi="Times New Roman" w:cs="Times New Roman"/>
                <w:bCs/>
                <w:w w:val="105"/>
                <w:sz w:val="20"/>
              </w:rPr>
              <w:t>2 (doze) meses</w:t>
            </w:r>
          </w:p>
          <w:p w14:paraId="207B2338" w14:textId="77777777" w:rsidR="00BF58E6" w:rsidRDefault="00BF58E6" w:rsidP="00BF58E6">
            <w:pPr>
              <w:rPr>
                <w:rFonts w:ascii="Times New Roman" w:hAnsi="Times New Roman" w:cs="Times New Roman"/>
                <w:sz w:val="20"/>
                <w:szCs w:val="20"/>
              </w:rPr>
            </w:pPr>
            <w:r>
              <w:rPr>
                <w:rFonts w:ascii="Times New Roman" w:hAnsi="Times New Roman" w:cs="Times New Roman"/>
                <w:sz w:val="20"/>
                <w:szCs w:val="20"/>
              </w:rPr>
              <w:t>12/11/2025</w:t>
            </w:r>
          </w:p>
          <w:p w14:paraId="2F02DA5C" w14:textId="77777777" w:rsidR="00BF58E6" w:rsidRDefault="00BF58E6" w:rsidP="00BF58E6">
            <w:pPr>
              <w:rPr>
                <w:rFonts w:ascii="Times New Roman" w:hAnsi="Times New Roman" w:cs="Times New Roman"/>
                <w:sz w:val="20"/>
                <w:szCs w:val="20"/>
              </w:rPr>
            </w:pPr>
            <w:r>
              <w:rPr>
                <w:rFonts w:ascii="Times New Roman" w:hAnsi="Times New Roman" w:cs="Times New Roman"/>
                <w:sz w:val="20"/>
                <w:szCs w:val="20"/>
              </w:rPr>
              <w:t>12/11/2026</w:t>
            </w:r>
          </w:p>
          <w:p w14:paraId="0C380943" w14:textId="77777777" w:rsidR="005B3BEA" w:rsidRPr="00805EE6" w:rsidRDefault="005B3BEA" w:rsidP="005B3BEA">
            <w:pPr>
              <w:jc w:val="center"/>
              <w:rPr>
                <w:rFonts w:ascii="Times New Roman" w:hAnsi="Times New Roman" w:cs="Times New Roman"/>
                <w:sz w:val="20"/>
                <w:szCs w:val="20"/>
              </w:rPr>
            </w:pPr>
          </w:p>
        </w:tc>
        <w:tc>
          <w:tcPr>
            <w:tcW w:w="3544" w:type="dxa"/>
          </w:tcPr>
          <w:p w14:paraId="5CC7FCF8" w14:textId="49950B48" w:rsidR="005B3BEA" w:rsidRPr="00805EE6" w:rsidRDefault="008444A2" w:rsidP="005B3BEA">
            <w:pPr>
              <w:pStyle w:val="SemEspaamento"/>
              <w:jc w:val="both"/>
              <w:rPr>
                <w:rFonts w:ascii="Times New Roman" w:hAnsi="Times New Roman" w:cs="Times New Roman"/>
                <w:sz w:val="20"/>
                <w:szCs w:val="20"/>
              </w:rPr>
            </w:pPr>
            <w:r w:rsidRPr="00C34B64">
              <w:rPr>
                <w:rFonts w:ascii="Arial" w:hAnsi="Arial" w:cs="Arial"/>
                <w:bCs/>
                <w:sz w:val="20"/>
                <w:shd w:val="clear" w:color="auto" w:fill="FFFFFF"/>
                <w:lang w:eastAsia="pt-BR"/>
              </w:rPr>
              <w:t xml:space="preserve">Contratação de empresa especializada para prestação manutenção predial preventiva e corretiva no edifício sede das unidades regionais e locais da Empresa de Desenvolvimento Agropecuário de Sergipe- EMDAGRO em Propriá e Itabaiana no Estado de Sergipe, </w:t>
            </w:r>
            <w:r w:rsidRPr="00C34B64">
              <w:rPr>
                <w:rFonts w:ascii="Arial" w:hAnsi="Arial" w:cs="Arial"/>
                <w:bCs/>
                <w:sz w:val="20"/>
              </w:rPr>
              <w:t>de</w:t>
            </w:r>
            <w:r w:rsidRPr="00C34B64">
              <w:rPr>
                <w:rFonts w:ascii="Arial" w:hAnsi="Arial" w:cs="Arial"/>
                <w:bCs/>
                <w:spacing w:val="-7"/>
                <w:sz w:val="20"/>
              </w:rPr>
              <w:t xml:space="preserve"> </w:t>
            </w:r>
            <w:r w:rsidRPr="00C34B64">
              <w:rPr>
                <w:rFonts w:ascii="Arial" w:hAnsi="Arial" w:cs="Arial"/>
                <w:bCs/>
                <w:sz w:val="20"/>
              </w:rPr>
              <w:t>acordo</w:t>
            </w:r>
            <w:r w:rsidRPr="00C34B64">
              <w:rPr>
                <w:rFonts w:ascii="Arial" w:hAnsi="Arial" w:cs="Arial"/>
                <w:bCs/>
                <w:spacing w:val="-2"/>
                <w:sz w:val="20"/>
              </w:rPr>
              <w:t xml:space="preserve"> </w:t>
            </w:r>
            <w:r w:rsidRPr="00C34B64">
              <w:rPr>
                <w:rFonts w:ascii="Arial" w:hAnsi="Arial" w:cs="Arial"/>
                <w:bCs/>
                <w:sz w:val="20"/>
              </w:rPr>
              <w:t>com</w:t>
            </w:r>
            <w:r w:rsidRPr="00C34B64">
              <w:rPr>
                <w:rFonts w:ascii="Arial" w:hAnsi="Arial" w:cs="Arial"/>
                <w:bCs/>
                <w:spacing w:val="-5"/>
                <w:sz w:val="20"/>
              </w:rPr>
              <w:t xml:space="preserve"> </w:t>
            </w:r>
            <w:r w:rsidRPr="00C34B64">
              <w:rPr>
                <w:rFonts w:ascii="Arial" w:hAnsi="Arial" w:cs="Arial"/>
                <w:bCs/>
                <w:sz w:val="20"/>
              </w:rPr>
              <w:t>as</w:t>
            </w:r>
            <w:r w:rsidRPr="00C34B64">
              <w:rPr>
                <w:rFonts w:ascii="Arial" w:hAnsi="Arial" w:cs="Arial"/>
                <w:bCs/>
                <w:spacing w:val="-2"/>
                <w:sz w:val="20"/>
              </w:rPr>
              <w:t xml:space="preserve"> </w:t>
            </w:r>
            <w:r w:rsidRPr="00C34B64">
              <w:rPr>
                <w:rFonts w:ascii="Arial" w:hAnsi="Arial" w:cs="Arial"/>
                <w:bCs/>
                <w:sz w:val="20"/>
              </w:rPr>
              <w:lastRenderedPageBreak/>
              <w:t>especificações</w:t>
            </w:r>
            <w:r w:rsidRPr="00C34B64">
              <w:rPr>
                <w:rFonts w:ascii="Arial" w:hAnsi="Arial" w:cs="Arial"/>
                <w:bCs/>
                <w:spacing w:val="-3"/>
                <w:sz w:val="20"/>
              </w:rPr>
              <w:t xml:space="preserve"> </w:t>
            </w:r>
            <w:r w:rsidRPr="00C34B64">
              <w:rPr>
                <w:rFonts w:ascii="Arial" w:hAnsi="Arial" w:cs="Arial"/>
                <w:bCs/>
                <w:sz w:val="20"/>
              </w:rPr>
              <w:t>do</w:t>
            </w:r>
            <w:r w:rsidRPr="00C34B64">
              <w:rPr>
                <w:rFonts w:ascii="Arial" w:hAnsi="Arial" w:cs="Arial"/>
                <w:bCs/>
                <w:spacing w:val="-6"/>
                <w:sz w:val="20"/>
              </w:rPr>
              <w:t xml:space="preserve"> </w:t>
            </w:r>
            <w:r w:rsidRPr="00C34B64">
              <w:rPr>
                <w:rFonts w:ascii="Arial" w:hAnsi="Arial" w:cs="Arial"/>
                <w:bCs/>
                <w:sz w:val="20"/>
              </w:rPr>
              <w:t>Edital</w:t>
            </w:r>
            <w:r w:rsidRPr="00C34B64">
              <w:rPr>
                <w:rFonts w:ascii="Arial" w:hAnsi="Arial" w:cs="Arial"/>
                <w:bCs/>
                <w:spacing w:val="-2"/>
                <w:sz w:val="20"/>
              </w:rPr>
              <w:t xml:space="preserve"> </w:t>
            </w:r>
            <w:r w:rsidRPr="00C34B64">
              <w:rPr>
                <w:rFonts w:ascii="Arial" w:hAnsi="Arial" w:cs="Arial"/>
                <w:bCs/>
                <w:sz w:val="20"/>
              </w:rPr>
              <w:t>de</w:t>
            </w:r>
            <w:r w:rsidRPr="00C34B64">
              <w:rPr>
                <w:rFonts w:ascii="Arial" w:hAnsi="Arial" w:cs="Arial"/>
                <w:bCs/>
                <w:spacing w:val="-6"/>
                <w:sz w:val="20"/>
              </w:rPr>
              <w:t xml:space="preserve"> </w:t>
            </w:r>
            <w:r w:rsidRPr="00C34B64">
              <w:rPr>
                <w:rFonts w:ascii="Arial" w:hAnsi="Arial" w:cs="Arial"/>
                <w:bCs/>
                <w:sz w:val="20"/>
              </w:rPr>
              <w:t>Pregão</w:t>
            </w:r>
            <w:r w:rsidRPr="00C34B64">
              <w:rPr>
                <w:rFonts w:ascii="Arial" w:hAnsi="Arial" w:cs="Arial"/>
                <w:bCs/>
                <w:spacing w:val="7"/>
                <w:sz w:val="20"/>
              </w:rPr>
              <w:t xml:space="preserve"> </w:t>
            </w:r>
            <w:r w:rsidRPr="00C34B64">
              <w:rPr>
                <w:rFonts w:ascii="Arial" w:hAnsi="Arial" w:cs="Arial"/>
                <w:bCs/>
                <w:sz w:val="20"/>
              </w:rPr>
              <w:t>n°</w:t>
            </w:r>
            <w:r w:rsidRPr="00C34B64">
              <w:rPr>
                <w:rFonts w:ascii="Arial" w:hAnsi="Arial" w:cs="Arial"/>
                <w:bCs/>
                <w:spacing w:val="-2"/>
                <w:sz w:val="20"/>
              </w:rPr>
              <w:t xml:space="preserve"> 01</w:t>
            </w:r>
            <w:r w:rsidRPr="00C34B64">
              <w:rPr>
                <w:rFonts w:ascii="Arial" w:hAnsi="Arial" w:cs="Arial"/>
                <w:bCs/>
                <w:sz w:val="20"/>
              </w:rPr>
              <w:t>/2025, que originou a Ata de Registro de Preç</w:t>
            </w:r>
            <w:r>
              <w:rPr>
                <w:rFonts w:ascii="Arial" w:hAnsi="Arial" w:cs="Arial"/>
                <w:bCs/>
                <w:sz w:val="20"/>
              </w:rPr>
              <w:t xml:space="preserve">os nº 01/2025, </w:t>
            </w:r>
            <w:proofErr w:type="spellStart"/>
            <w:r w:rsidRPr="00C34B64">
              <w:rPr>
                <w:rFonts w:ascii="Arial" w:hAnsi="Arial" w:cs="Arial"/>
                <w:bCs/>
                <w:spacing w:val="-3"/>
                <w:sz w:val="20"/>
              </w:rPr>
              <w:t>edoc</w:t>
            </w:r>
            <w:proofErr w:type="spellEnd"/>
            <w:r w:rsidRPr="00C34B64">
              <w:rPr>
                <w:rFonts w:ascii="Arial" w:hAnsi="Arial" w:cs="Arial"/>
                <w:bCs/>
                <w:spacing w:val="-3"/>
                <w:sz w:val="20"/>
              </w:rPr>
              <w:t xml:space="preserve"> </w:t>
            </w:r>
            <w:r w:rsidRPr="00C34B64">
              <w:rPr>
                <w:rFonts w:ascii="Arial" w:hAnsi="Arial" w:cs="Arial"/>
                <w:bCs/>
                <w:sz w:val="20"/>
              </w:rPr>
              <w:t>nº</w:t>
            </w:r>
            <w:r w:rsidRPr="00C34B64">
              <w:rPr>
                <w:rFonts w:ascii="Arial" w:hAnsi="Arial" w:cs="Arial"/>
                <w:bCs/>
                <w:spacing w:val="-3"/>
                <w:sz w:val="20"/>
              </w:rPr>
              <w:t xml:space="preserve"> 24.2025</w:t>
            </w:r>
            <w:r w:rsidRPr="00C34B64">
              <w:rPr>
                <w:rFonts w:ascii="Arial" w:hAnsi="Arial" w:cs="Arial"/>
                <w:bCs/>
                <w:spacing w:val="-2"/>
                <w:sz w:val="20"/>
              </w:rPr>
              <w:t xml:space="preserve"> </w:t>
            </w:r>
            <w:r>
              <w:rPr>
                <w:rFonts w:ascii="Arial" w:hAnsi="Arial" w:cs="Arial"/>
                <w:bCs/>
                <w:sz w:val="20"/>
              </w:rPr>
              <w:t>EMDAGRO.</w:t>
            </w:r>
          </w:p>
        </w:tc>
        <w:tc>
          <w:tcPr>
            <w:tcW w:w="1701" w:type="dxa"/>
          </w:tcPr>
          <w:p w14:paraId="7F40A7AE" w14:textId="4EAEFFEA" w:rsidR="005B3BEA" w:rsidRPr="00805EE6" w:rsidRDefault="00BF58E6" w:rsidP="005B3BEA">
            <w:pPr>
              <w:rPr>
                <w:rFonts w:ascii="Times New Roman" w:hAnsi="Times New Roman" w:cs="Times New Roman"/>
                <w:bCs/>
                <w:sz w:val="20"/>
                <w:szCs w:val="20"/>
              </w:rPr>
            </w:pPr>
            <w:r>
              <w:rPr>
                <w:rFonts w:ascii="Times New Roman" w:hAnsi="Times New Roman" w:cs="Times New Roman"/>
                <w:bCs/>
                <w:sz w:val="20"/>
                <w:szCs w:val="20"/>
              </w:rPr>
              <w:lastRenderedPageBreak/>
              <w:t>250.000,00</w:t>
            </w:r>
          </w:p>
        </w:tc>
        <w:tc>
          <w:tcPr>
            <w:tcW w:w="2125" w:type="dxa"/>
          </w:tcPr>
          <w:p w14:paraId="6E6DCC7F" w14:textId="3C140285" w:rsidR="005B3BEA" w:rsidRPr="00805EE6" w:rsidRDefault="00B56788" w:rsidP="005B3BEA">
            <w:pPr>
              <w:rPr>
                <w:rFonts w:ascii="Times New Roman" w:hAnsi="Times New Roman" w:cs="Times New Roman"/>
                <w:sz w:val="20"/>
                <w:szCs w:val="20"/>
              </w:rPr>
            </w:pPr>
            <w:r w:rsidRPr="00981A42">
              <w:t>Hugo Monteiro Rocha</w:t>
            </w:r>
          </w:p>
        </w:tc>
      </w:tr>
      <w:tr w:rsidR="00DD7AD4" w:rsidRPr="00805EE6" w14:paraId="4F1A26A0" w14:textId="77777777" w:rsidTr="00BF4C9F">
        <w:trPr>
          <w:trHeight w:val="443"/>
        </w:trPr>
        <w:tc>
          <w:tcPr>
            <w:tcW w:w="1526" w:type="dxa"/>
          </w:tcPr>
          <w:p w14:paraId="382A7249" w14:textId="77777777" w:rsidR="00DD7AD4" w:rsidRPr="00805EE6" w:rsidRDefault="00DD7AD4" w:rsidP="00DD7AD4">
            <w:pPr>
              <w:rPr>
                <w:rFonts w:ascii="Times New Roman" w:hAnsi="Times New Roman" w:cs="Times New Roman"/>
                <w:sz w:val="20"/>
                <w:szCs w:val="20"/>
              </w:rPr>
            </w:pPr>
            <w:r w:rsidRPr="00805EE6">
              <w:rPr>
                <w:rFonts w:ascii="Times New Roman" w:hAnsi="Times New Roman" w:cs="Times New Roman"/>
                <w:sz w:val="20"/>
                <w:szCs w:val="20"/>
              </w:rPr>
              <w:t>1° Termo</w:t>
            </w:r>
          </w:p>
          <w:p w14:paraId="344D3298" w14:textId="76C9D62D" w:rsidR="00DD7AD4" w:rsidRPr="00805EE6" w:rsidRDefault="00DD7AD4" w:rsidP="00DD7AD4">
            <w:pPr>
              <w:rPr>
                <w:rFonts w:ascii="Times New Roman" w:hAnsi="Times New Roman" w:cs="Times New Roman"/>
                <w:sz w:val="20"/>
                <w:szCs w:val="20"/>
              </w:rPr>
            </w:pPr>
            <w:r w:rsidRPr="00805EE6">
              <w:rPr>
                <w:rFonts w:ascii="Times New Roman" w:hAnsi="Times New Roman" w:cs="Times New Roman"/>
                <w:sz w:val="20"/>
                <w:szCs w:val="20"/>
              </w:rPr>
              <w:t>Aditivo</w:t>
            </w:r>
          </w:p>
        </w:tc>
        <w:tc>
          <w:tcPr>
            <w:tcW w:w="1163" w:type="dxa"/>
          </w:tcPr>
          <w:p w14:paraId="109AB1BC" w14:textId="73E255F3" w:rsidR="00DD7AD4" w:rsidRPr="00805EE6" w:rsidRDefault="004C4719" w:rsidP="00DD7AD4">
            <w:pPr>
              <w:jc w:val="center"/>
              <w:rPr>
                <w:rFonts w:ascii="Times New Roman" w:hAnsi="Times New Roman" w:cs="Times New Roman"/>
                <w:sz w:val="20"/>
                <w:szCs w:val="20"/>
              </w:rPr>
            </w:pPr>
            <w:r>
              <w:rPr>
                <w:rFonts w:ascii="Times New Roman" w:hAnsi="Times New Roman" w:cs="Times New Roman"/>
                <w:sz w:val="20"/>
                <w:szCs w:val="20"/>
              </w:rPr>
              <w:t>15/2024</w:t>
            </w:r>
          </w:p>
        </w:tc>
        <w:tc>
          <w:tcPr>
            <w:tcW w:w="1985" w:type="dxa"/>
          </w:tcPr>
          <w:p w14:paraId="59813F9B" w14:textId="44521624" w:rsidR="00DD7AD4" w:rsidRPr="00805EE6" w:rsidRDefault="004C4719" w:rsidP="00DD7AD4">
            <w:pPr>
              <w:pStyle w:val="Recuodecorpodetexto3"/>
              <w:widowControl w:val="0"/>
              <w:tabs>
                <w:tab w:val="left" w:pos="1134"/>
                <w:tab w:val="left" w:pos="6804"/>
              </w:tabs>
              <w:ind w:left="0"/>
              <w:jc w:val="both"/>
              <w:rPr>
                <w:rFonts w:ascii="Times New Roman" w:hAnsi="Times New Roman" w:cs="Times New Roman"/>
                <w:sz w:val="20"/>
                <w:szCs w:val="20"/>
              </w:rPr>
            </w:pPr>
            <w:r>
              <w:rPr>
                <w:rFonts w:ascii="Times New Roman" w:hAnsi="Times New Roman" w:cs="Times New Roman"/>
                <w:sz w:val="20"/>
                <w:szCs w:val="20"/>
              </w:rPr>
              <w:t>BANCO DO BRASIL</w:t>
            </w:r>
          </w:p>
        </w:tc>
        <w:tc>
          <w:tcPr>
            <w:tcW w:w="1559" w:type="dxa"/>
          </w:tcPr>
          <w:p w14:paraId="0C682883" w14:textId="5BE6C7AA" w:rsidR="004C4719" w:rsidRDefault="004C4719" w:rsidP="004C4719">
            <w:pPr>
              <w:pStyle w:val="SemEspaamento"/>
              <w:rPr>
                <w:rFonts w:ascii="Times New Roman" w:hAnsi="Times New Roman" w:cs="Times New Roman"/>
                <w:bCs/>
                <w:w w:val="105"/>
                <w:sz w:val="20"/>
              </w:rPr>
            </w:pPr>
            <w:r w:rsidRPr="004C4719">
              <w:rPr>
                <w:rFonts w:ascii="Times New Roman" w:hAnsi="Times New Roman" w:cs="Times New Roman"/>
                <w:bCs/>
                <w:sz w:val="20"/>
              </w:rPr>
              <w:t>1</w:t>
            </w:r>
            <w:r w:rsidRPr="004C4719">
              <w:rPr>
                <w:rFonts w:ascii="Times New Roman" w:hAnsi="Times New Roman" w:cs="Times New Roman"/>
                <w:bCs/>
                <w:w w:val="105"/>
                <w:sz w:val="20"/>
              </w:rPr>
              <w:t>2 (doze) meses</w:t>
            </w:r>
          </w:p>
          <w:p w14:paraId="3F86B7C6" w14:textId="2E44F9CD" w:rsidR="004C4719" w:rsidRDefault="004C4719" w:rsidP="004C4719">
            <w:pPr>
              <w:pStyle w:val="SemEspaamento"/>
              <w:rPr>
                <w:rFonts w:ascii="Times New Roman" w:hAnsi="Times New Roman" w:cs="Times New Roman"/>
                <w:bCs/>
                <w:w w:val="105"/>
                <w:sz w:val="20"/>
              </w:rPr>
            </w:pPr>
          </w:p>
          <w:p w14:paraId="27300344" w14:textId="341C64A7" w:rsidR="004C4719" w:rsidRDefault="004C4719" w:rsidP="004C4719">
            <w:pPr>
              <w:pStyle w:val="SemEspaamento"/>
              <w:rPr>
                <w:rFonts w:ascii="Times New Roman" w:hAnsi="Times New Roman" w:cs="Times New Roman"/>
                <w:bCs/>
                <w:w w:val="105"/>
                <w:sz w:val="20"/>
              </w:rPr>
            </w:pPr>
            <w:r>
              <w:rPr>
                <w:rFonts w:ascii="Times New Roman" w:hAnsi="Times New Roman" w:cs="Times New Roman"/>
                <w:bCs/>
                <w:w w:val="105"/>
                <w:sz w:val="20"/>
              </w:rPr>
              <w:t>13/06/2025</w:t>
            </w:r>
          </w:p>
          <w:p w14:paraId="404E3435" w14:textId="2502CCD1" w:rsidR="004C4719" w:rsidRDefault="004C4719" w:rsidP="004C4719">
            <w:pPr>
              <w:pStyle w:val="SemEspaamento"/>
              <w:rPr>
                <w:rFonts w:ascii="Times New Roman" w:hAnsi="Times New Roman" w:cs="Times New Roman"/>
                <w:bCs/>
                <w:w w:val="105"/>
                <w:sz w:val="20"/>
              </w:rPr>
            </w:pPr>
            <w:r>
              <w:rPr>
                <w:rFonts w:ascii="Times New Roman" w:hAnsi="Times New Roman" w:cs="Times New Roman"/>
                <w:bCs/>
                <w:w w:val="105"/>
                <w:sz w:val="20"/>
              </w:rPr>
              <w:t>13/</w:t>
            </w:r>
            <w:r w:rsidR="00552CC4">
              <w:rPr>
                <w:rFonts w:ascii="Times New Roman" w:hAnsi="Times New Roman" w:cs="Times New Roman"/>
                <w:bCs/>
                <w:w w:val="105"/>
                <w:sz w:val="20"/>
              </w:rPr>
              <w:t>06/2026</w:t>
            </w:r>
          </w:p>
          <w:p w14:paraId="58D9A4BE" w14:textId="77777777" w:rsidR="00AC07F3" w:rsidRPr="00D46DA9" w:rsidRDefault="00AC07F3" w:rsidP="00AC07F3">
            <w:pPr>
              <w:rPr>
                <w:rFonts w:ascii="Times New Roman" w:hAnsi="Times New Roman" w:cs="Times New Roman"/>
                <w:bCs/>
                <w:sz w:val="20"/>
                <w:szCs w:val="20"/>
              </w:rPr>
            </w:pPr>
            <w:r>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77783016" w14:textId="77777777" w:rsidR="00AC07F3" w:rsidRPr="004C4719" w:rsidRDefault="00AC07F3" w:rsidP="004C4719">
            <w:pPr>
              <w:pStyle w:val="SemEspaamento"/>
              <w:rPr>
                <w:rFonts w:ascii="Times New Roman" w:hAnsi="Times New Roman" w:cs="Times New Roman"/>
                <w:bCs/>
                <w:w w:val="105"/>
                <w:sz w:val="20"/>
              </w:rPr>
            </w:pPr>
          </w:p>
          <w:p w14:paraId="12E6F439" w14:textId="77777777" w:rsidR="004C4719" w:rsidRPr="004C4719" w:rsidRDefault="004C4719" w:rsidP="004C4719">
            <w:pPr>
              <w:pStyle w:val="SemEspaamento"/>
              <w:rPr>
                <w:rFonts w:ascii="Times New Roman" w:hAnsi="Times New Roman" w:cs="Times New Roman"/>
                <w:bCs/>
                <w:w w:val="105"/>
                <w:sz w:val="20"/>
              </w:rPr>
            </w:pPr>
          </w:p>
          <w:p w14:paraId="4E72065C" w14:textId="1B80C1EA" w:rsidR="00C5199A" w:rsidRPr="00805EE6" w:rsidRDefault="00C5199A" w:rsidP="003A3CDB">
            <w:pPr>
              <w:rPr>
                <w:rFonts w:ascii="Times New Roman" w:hAnsi="Times New Roman" w:cs="Times New Roman"/>
                <w:sz w:val="20"/>
                <w:szCs w:val="20"/>
              </w:rPr>
            </w:pPr>
          </w:p>
        </w:tc>
        <w:tc>
          <w:tcPr>
            <w:tcW w:w="3544" w:type="dxa"/>
          </w:tcPr>
          <w:p w14:paraId="03D0983F" w14:textId="77777777" w:rsidR="004C4719" w:rsidRPr="004C4719" w:rsidRDefault="004C4719" w:rsidP="004C4719">
            <w:pPr>
              <w:pStyle w:val="NormalWeb"/>
              <w:jc w:val="both"/>
              <w:rPr>
                <w:sz w:val="20"/>
                <w:szCs w:val="20"/>
              </w:rPr>
            </w:pPr>
            <w:r w:rsidRPr="004C4719">
              <w:rPr>
                <w:sz w:val="20"/>
                <w:szCs w:val="20"/>
              </w:rPr>
              <w:t xml:space="preserve">O presente TERMO tem por finalidade dispor sobre as condições de utilização pela </w:t>
            </w:r>
            <w:r w:rsidRPr="004C4719">
              <w:rPr>
                <w:b/>
                <w:bCs/>
                <w:sz w:val="20"/>
                <w:szCs w:val="20"/>
              </w:rPr>
              <w:t>EMDAGRO</w:t>
            </w:r>
            <w:r w:rsidRPr="004C4719">
              <w:rPr>
                <w:sz w:val="20"/>
                <w:szCs w:val="20"/>
              </w:rPr>
              <w:t xml:space="preserve"> de sistema eletrônico de licitações disponibilizado pelo </w:t>
            </w:r>
            <w:r w:rsidRPr="004C4719">
              <w:rPr>
                <w:b/>
                <w:bCs/>
                <w:sz w:val="20"/>
                <w:szCs w:val="20"/>
              </w:rPr>
              <w:t>BANCO,</w:t>
            </w:r>
            <w:r w:rsidRPr="004C4719">
              <w:rPr>
                <w:sz w:val="20"/>
                <w:szCs w:val="20"/>
              </w:rPr>
              <w:t xml:space="preserve"> doravante denominado </w:t>
            </w:r>
            <w:r w:rsidRPr="004C4719">
              <w:rPr>
                <w:b/>
                <w:bCs/>
                <w:sz w:val="20"/>
                <w:szCs w:val="20"/>
              </w:rPr>
              <w:t>Licitações-e</w:t>
            </w:r>
            <w:r w:rsidRPr="004C4719">
              <w:rPr>
                <w:sz w:val="20"/>
                <w:szCs w:val="20"/>
              </w:rPr>
              <w:t>,</w:t>
            </w:r>
            <w:r w:rsidRPr="004C4719">
              <w:rPr>
                <w:color w:val="0000FF"/>
                <w:sz w:val="20"/>
                <w:szCs w:val="20"/>
              </w:rPr>
              <w:t xml:space="preserve"> </w:t>
            </w:r>
            <w:r w:rsidRPr="004C4719">
              <w:rPr>
                <w:sz w:val="20"/>
                <w:szCs w:val="20"/>
              </w:rPr>
              <w:t>que possibilita realizar, por intermédio da Internet, processos licitatórios eletrônicos para a aquisição de bens e serviços comuns.</w:t>
            </w:r>
          </w:p>
          <w:p w14:paraId="746D5B29" w14:textId="77777777" w:rsidR="004C4719" w:rsidRDefault="004C4719" w:rsidP="004C4719">
            <w:pPr>
              <w:pStyle w:val="NormalWeb"/>
            </w:pPr>
            <w:r>
              <w:t> </w:t>
            </w:r>
          </w:p>
          <w:p w14:paraId="076AC43A" w14:textId="0D9F580E" w:rsidR="00DD7AD4" w:rsidRPr="00805EE6" w:rsidRDefault="00DD7AD4" w:rsidP="00DD7AD4">
            <w:pPr>
              <w:pStyle w:val="SemEspaamento"/>
              <w:jc w:val="both"/>
              <w:rPr>
                <w:rFonts w:ascii="Times New Roman" w:hAnsi="Times New Roman" w:cs="Times New Roman"/>
                <w:sz w:val="20"/>
                <w:szCs w:val="20"/>
              </w:rPr>
            </w:pPr>
          </w:p>
        </w:tc>
        <w:tc>
          <w:tcPr>
            <w:tcW w:w="1701" w:type="dxa"/>
          </w:tcPr>
          <w:p w14:paraId="5FDD8799" w14:textId="0DF7D2B0" w:rsidR="00DD7AD4" w:rsidRDefault="00F041DF" w:rsidP="00DD7AD4">
            <w:pPr>
              <w:rPr>
                <w:rFonts w:ascii="Times New Roman" w:hAnsi="Times New Roman" w:cs="Times New Roman"/>
                <w:sz w:val="20"/>
                <w:szCs w:val="20"/>
              </w:rPr>
            </w:pPr>
            <w:r w:rsidRPr="00F041DF">
              <w:rPr>
                <w:rFonts w:ascii="Times New Roman" w:hAnsi="Times New Roman" w:cs="Times New Roman"/>
                <w:sz w:val="20"/>
                <w:szCs w:val="20"/>
              </w:rPr>
              <w:t>166,89 P</w:t>
            </w:r>
            <w:r>
              <w:rPr>
                <w:rFonts w:ascii="Times New Roman" w:hAnsi="Times New Roman" w:cs="Times New Roman"/>
                <w:sz w:val="20"/>
                <w:szCs w:val="20"/>
              </w:rPr>
              <w:t>OR PROCESSO LICITATÓRIO</w:t>
            </w:r>
          </w:p>
          <w:p w14:paraId="25F69F84" w14:textId="775A69C6" w:rsidR="00F041DF" w:rsidRPr="00F041DF" w:rsidRDefault="00F041DF" w:rsidP="00DD7AD4">
            <w:pPr>
              <w:rPr>
                <w:rFonts w:ascii="Times New Roman" w:hAnsi="Times New Roman" w:cs="Times New Roman"/>
                <w:bCs/>
                <w:sz w:val="20"/>
                <w:szCs w:val="20"/>
              </w:rPr>
            </w:pPr>
            <w:r>
              <w:rPr>
                <w:rFonts w:ascii="Times New Roman" w:hAnsi="Times New Roman" w:cs="Times New Roman"/>
                <w:bCs/>
                <w:sz w:val="20"/>
                <w:szCs w:val="20"/>
              </w:rPr>
              <w:t>8,83 POR LOTE</w:t>
            </w:r>
          </w:p>
        </w:tc>
        <w:tc>
          <w:tcPr>
            <w:tcW w:w="2125" w:type="dxa"/>
          </w:tcPr>
          <w:p w14:paraId="01525882" w14:textId="64982ADF" w:rsidR="00DD7AD4" w:rsidRPr="00805EE6" w:rsidRDefault="007B72E0" w:rsidP="00DD7AD4">
            <w:pPr>
              <w:rPr>
                <w:rFonts w:ascii="Times New Roman" w:hAnsi="Times New Roman" w:cs="Times New Roman"/>
                <w:bCs/>
                <w:sz w:val="20"/>
                <w:szCs w:val="20"/>
              </w:rPr>
            </w:pPr>
            <w:r>
              <w:rPr>
                <w:rFonts w:ascii="Times New Roman" w:hAnsi="Times New Roman" w:cs="Times New Roman"/>
                <w:bCs/>
                <w:sz w:val="20"/>
                <w:szCs w:val="20"/>
              </w:rPr>
              <w:t>ISABEL PASSOS</w:t>
            </w:r>
          </w:p>
        </w:tc>
      </w:tr>
      <w:tr w:rsidR="00DD7AD4" w:rsidRPr="00805EE6" w14:paraId="33985501" w14:textId="77777777" w:rsidTr="00BF4C9F">
        <w:tc>
          <w:tcPr>
            <w:tcW w:w="1526" w:type="dxa"/>
          </w:tcPr>
          <w:p w14:paraId="3948B932" w14:textId="6C9AF4ED" w:rsidR="00DD7AD4" w:rsidRPr="00805EE6" w:rsidRDefault="00DD7AD4" w:rsidP="00DD7AD4">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35F575C7" w14:textId="370C26C7" w:rsidR="00DD7AD4" w:rsidRPr="00805EE6" w:rsidRDefault="00CC252A" w:rsidP="00DD7AD4">
            <w:pPr>
              <w:jc w:val="center"/>
              <w:rPr>
                <w:rFonts w:ascii="Times New Roman" w:hAnsi="Times New Roman" w:cs="Times New Roman"/>
                <w:sz w:val="20"/>
                <w:szCs w:val="20"/>
              </w:rPr>
            </w:pPr>
            <w:r>
              <w:rPr>
                <w:rFonts w:ascii="Times New Roman" w:hAnsi="Times New Roman" w:cs="Times New Roman"/>
                <w:sz w:val="20"/>
                <w:szCs w:val="20"/>
              </w:rPr>
              <w:t>02/2025</w:t>
            </w:r>
          </w:p>
        </w:tc>
        <w:tc>
          <w:tcPr>
            <w:tcW w:w="1985" w:type="dxa"/>
          </w:tcPr>
          <w:p w14:paraId="2C34C58E" w14:textId="4C06D458" w:rsidR="00DD7AD4" w:rsidRPr="00805EE6" w:rsidRDefault="00CC252A" w:rsidP="00DD7AD4">
            <w:pPr>
              <w:pStyle w:val="Estilo"/>
              <w:jc w:val="both"/>
              <w:rPr>
                <w:rFonts w:ascii="Times New Roman" w:hAnsi="Times New Roman" w:cs="Times New Roman"/>
                <w:bCs/>
                <w:sz w:val="20"/>
                <w:szCs w:val="20"/>
              </w:rPr>
            </w:pPr>
            <w:r>
              <w:rPr>
                <w:rFonts w:ascii="Times New Roman" w:hAnsi="Times New Roman" w:cs="Times New Roman"/>
                <w:bCs/>
                <w:sz w:val="20"/>
                <w:szCs w:val="20"/>
              </w:rPr>
              <w:t>VBS ENGENHARIA LTDA</w:t>
            </w:r>
          </w:p>
        </w:tc>
        <w:tc>
          <w:tcPr>
            <w:tcW w:w="1559" w:type="dxa"/>
          </w:tcPr>
          <w:p w14:paraId="02029B90" w14:textId="77777777" w:rsidR="00F61E8D" w:rsidRPr="00805EE6" w:rsidRDefault="00F61E8D" w:rsidP="00F61E8D">
            <w:pPr>
              <w:rPr>
                <w:rFonts w:ascii="Times New Roman" w:hAnsi="Times New Roman" w:cs="Times New Roman"/>
                <w:sz w:val="20"/>
                <w:szCs w:val="20"/>
              </w:rPr>
            </w:pPr>
            <w:r w:rsidRPr="00805EE6">
              <w:rPr>
                <w:rFonts w:ascii="Times New Roman" w:hAnsi="Times New Roman" w:cs="Times New Roman"/>
                <w:sz w:val="20"/>
                <w:szCs w:val="20"/>
              </w:rPr>
              <w:t>12 (doze) meses</w:t>
            </w:r>
          </w:p>
          <w:p w14:paraId="39169990" w14:textId="77777777" w:rsidR="00F61E8D" w:rsidRPr="00805EE6" w:rsidRDefault="00F61E8D" w:rsidP="00F61E8D">
            <w:pPr>
              <w:rPr>
                <w:rFonts w:ascii="Times New Roman" w:hAnsi="Times New Roman" w:cs="Times New Roman"/>
                <w:sz w:val="20"/>
                <w:szCs w:val="20"/>
              </w:rPr>
            </w:pPr>
          </w:p>
          <w:p w14:paraId="330DF046" w14:textId="77777777" w:rsidR="00F61E8D" w:rsidRPr="00805EE6" w:rsidRDefault="00F61E8D" w:rsidP="00F61E8D">
            <w:pPr>
              <w:rPr>
                <w:rFonts w:ascii="Times New Roman" w:hAnsi="Times New Roman" w:cs="Times New Roman"/>
                <w:sz w:val="20"/>
                <w:szCs w:val="20"/>
              </w:rPr>
            </w:pPr>
            <w:r w:rsidRPr="00805EE6">
              <w:rPr>
                <w:rFonts w:ascii="Times New Roman" w:hAnsi="Times New Roman" w:cs="Times New Roman"/>
                <w:sz w:val="20"/>
                <w:szCs w:val="20"/>
              </w:rPr>
              <w:t>23/01/2025</w:t>
            </w:r>
          </w:p>
          <w:p w14:paraId="67F68218" w14:textId="76E9BCE4" w:rsidR="00C5199A" w:rsidRDefault="00F61E8D" w:rsidP="00F61E8D">
            <w:pPr>
              <w:rPr>
                <w:rFonts w:ascii="Times New Roman" w:hAnsi="Times New Roman" w:cs="Times New Roman"/>
                <w:sz w:val="20"/>
                <w:szCs w:val="20"/>
              </w:rPr>
            </w:pPr>
            <w:r w:rsidRPr="00805EE6">
              <w:rPr>
                <w:rFonts w:ascii="Times New Roman" w:hAnsi="Times New Roman" w:cs="Times New Roman"/>
                <w:sz w:val="20"/>
                <w:szCs w:val="20"/>
              </w:rPr>
              <w:t>23/01/2026</w:t>
            </w:r>
          </w:p>
          <w:p w14:paraId="2959C851" w14:textId="77777777" w:rsidR="00AC07F3" w:rsidRPr="00D46DA9" w:rsidRDefault="00AC07F3" w:rsidP="00AC07F3">
            <w:pPr>
              <w:rPr>
                <w:rFonts w:ascii="Times New Roman" w:hAnsi="Times New Roman" w:cs="Times New Roman"/>
                <w:bCs/>
                <w:sz w:val="20"/>
                <w:szCs w:val="20"/>
              </w:rPr>
            </w:pPr>
            <w:r>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00005F6F" w14:textId="77777777" w:rsidR="00AC07F3" w:rsidRDefault="00AC07F3" w:rsidP="00F61E8D">
            <w:pPr>
              <w:rPr>
                <w:rFonts w:ascii="Times New Roman" w:hAnsi="Times New Roman" w:cs="Times New Roman"/>
                <w:sz w:val="20"/>
                <w:szCs w:val="20"/>
              </w:rPr>
            </w:pPr>
          </w:p>
          <w:p w14:paraId="7F8BA5C2" w14:textId="3091E477" w:rsidR="00AC07F3" w:rsidRPr="00805EE6" w:rsidRDefault="00AC07F3" w:rsidP="00F61E8D">
            <w:pPr>
              <w:rPr>
                <w:rFonts w:ascii="Times New Roman" w:hAnsi="Times New Roman" w:cs="Times New Roman"/>
                <w:b/>
                <w:bCs/>
                <w:sz w:val="20"/>
                <w:szCs w:val="20"/>
              </w:rPr>
            </w:pPr>
          </w:p>
        </w:tc>
        <w:tc>
          <w:tcPr>
            <w:tcW w:w="3544" w:type="dxa"/>
          </w:tcPr>
          <w:p w14:paraId="270920E0" w14:textId="0C2036FB" w:rsidR="0099255F" w:rsidRPr="0099255F" w:rsidRDefault="00F617FE" w:rsidP="0099255F">
            <w:pPr>
              <w:pStyle w:val="SemEspaamento"/>
              <w:jc w:val="both"/>
            </w:pPr>
            <w:r>
              <w:t xml:space="preserve">O </w:t>
            </w:r>
            <w:r w:rsidR="0099255F" w:rsidRPr="0099255F">
              <w:t>aditamento para acréscimo ao contrato de empresa especializada para prestação de serviços de reforma e recuperação da sede do escritório local da EMDAGRO localizado no município de Japaratuba/SE, no limite máximo de 50% (cinquenta por cento) previsto no art. 81 da Lei nº 13.303/2016.</w:t>
            </w:r>
          </w:p>
          <w:p w14:paraId="243EE933" w14:textId="77777777" w:rsidR="0099255F" w:rsidRPr="0099255F" w:rsidRDefault="0099255F" w:rsidP="0099255F">
            <w:pPr>
              <w:pStyle w:val="SemEspaamento"/>
              <w:jc w:val="both"/>
              <w:rPr>
                <w:b/>
                <w:w w:val="105"/>
              </w:rPr>
            </w:pPr>
            <w:r w:rsidRPr="0099255F">
              <w:rPr>
                <w:b/>
              </w:rPr>
              <w:t xml:space="preserve"> </w:t>
            </w:r>
          </w:p>
          <w:p w14:paraId="11153603" w14:textId="77777777" w:rsidR="00DD7AD4" w:rsidRPr="0099255F" w:rsidRDefault="00DD7AD4" w:rsidP="0099255F">
            <w:pPr>
              <w:pStyle w:val="SemEspaamento"/>
              <w:jc w:val="both"/>
              <w:rPr>
                <w:sz w:val="20"/>
                <w:szCs w:val="20"/>
              </w:rPr>
            </w:pPr>
          </w:p>
        </w:tc>
        <w:tc>
          <w:tcPr>
            <w:tcW w:w="1701" w:type="dxa"/>
          </w:tcPr>
          <w:p w14:paraId="75C5CD54" w14:textId="78756FE0" w:rsidR="00DD7AD4" w:rsidRPr="00805EE6" w:rsidRDefault="00981BFB" w:rsidP="00DD7AD4">
            <w:pPr>
              <w:rPr>
                <w:rFonts w:ascii="Times New Roman" w:hAnsi="Times New Roman" w:cs="Times New Roman"/>
                <w:bCs/>
                <w:sz w:val="20"/>
                <w:szCs w:val="20"/>
              </w:rPr>
            </w:pPr>
            <w:r>
              <w:t>55.946,52</w:t>
            </w:r>
          </w:p>
        </w:tc>
        <w:tc>
          <w:tcPr>
            <w:tcW w:w="2125" w:type="dxa"/>
          </w:tcPr>
          <w:p w14:paraId="40631138" w14:textId="06BC409C" w:rsidR="00DD7AD4" w:rsidRPr="00805EE6" w:rsidRDefault="0099255F" w:rsidP="00DD7AD4">
            <w:pPr>
              <w:rPr>
                <w:rFonts w:ascii="Times New Roman" w:hAnsi="Times New Roman" w:cs="Times New Roman"/>
                <w:sz w:val="20"/>
                <w:szCs w:val="20"/>
              </w:rPr>
            </w:pPr>
            <w:r w:rsidRPr="00805EE6">
              <w:rPr>
                <w:rFonts w:ascii="Times New Roman" w:hAnsi="Times New Roman" w:cs="Times New Roman"/>
                <w:bCs/>
                <w:sz w:val="20"/>
                <w:szCs w:val="20"/>
                <w:lang w:eastAsia="pt-BR"/>
              </w:rPr>
              <w:t>Hugo Monteiro Rocha</w:t>
            </w:r>
          </w:p>
        </w:tc>
      </w:tr>
      <w:tr w:rsidR="00DD7AD4" w:rsidRPr="00805EE6" w14:paraId="687DA138" w14:textId="77777777" w:rsidTr="00BF4C9F">
        <w:tc>
          <w:tcPr>
            <w:tcW w:w="1526" w:type="dxa"/>
          </w:tcPr>
          <w:p w14:paraId="7601E206" w14:textId="23694955" w:rsidR="00DD7AD4" w:rsidRPr="00805EE6" w:rsidRDefault="00DD7AD4" w:rsidP="00DD7AD4">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4148F824" w14:textId="457872C6" w:rsidR="00DD7AD4" w:rsidRPr="00805EE6" w:rsidRDefault="002034F0" w:rsidP="00DD7AD4">
            <w:pPr>
              <w:jc w:val="center"/>
              <w:rPr>
                <w:rFonts w:ascii="Times New Roman" w:hAnsi="Times New Roman" w:cs="Times New Roman"/>
                <w:bCs/>
                <w:w w:val="106"/>
                <w:sz w:val="20"/>
                <w:szCs w:val="20"/>
              </w:rPr>
            </w:pPr>
            <w:r>
              <w:rPr>
                <w:rFonts w:ascii="Times New Roman" w:hAnsi="Times New Roman" w:cs="Times New Roman"/>
                <w:bCs/>
                <w:w w:val="106"/>
                <w:sz w:val="20"/>
                <w:szCs w:val="20"/>
              </w:rPr>
              <w:t>11/2024</w:t>
            </w:r>
          </w:p>
        </w:tc>
        <w:tc>
          <w:tcPr>
            <w:tcW w:w="1985" w:type="dxa"/>
          </w:tcPr>
          <w:p w14:paraId="4E4D93B7" w14:textId="6E0F69FC" w:rsidR="00DD7AD4" w:rsidRPr="00805EE6" w:rsidRDefault="00FA38EA" w:rsidP="00DD7AD4">
            <w:pPr>
              <w:pStyle w:val="SemEspaamento"/>
              <w:jc w:val="both"/>
              <w:rPr>
                <w:rFonts w:ascii="Times New Roman" w:hAnsi="Times New Roman" w:cs="Times New Roman"/>
                <w:sz w:val="20"/>
                <w:szCs w:val="20"/>
              </w:rPr>
            </w:pPr>
            <w:r>
              <w:rPr>
                <w:rFonts w:ascii="Times New Roman" w:hAnsi="Times New Roman" w:cs="Times New Roman"/>
                <w:sz w:val="20"/>
                <w:szCs w:val="20"/>
              </w:rPr>
              <w:t>REMOLIX-REMOVEDORA DE LIXO EIRELI EPP</w:t>
            </w:r>
          </w:p>
        </w:tc>
        <w:tc>
          <w:tcPr>
            <w:tcW w:w="1559" w:type="dxa"/>
          </w:tcPr>
          <w:p w14:paraId="3CBFE6A0" w14:textId="1FDF2CAD" w:rsidR="00C5199A" w:rsidRPr="00AC07F3" w:rsidRDefault="00FA38EA" w:rsidP="00C5199A">
            <w:pPr>
              <w:rPr>
                <w:rFonts w:ascii="Times New Roman" w:hAnsi="Times New Roman" w:cs="Times New Roman"/>
                <w:sz w:val="20"/>
                <w:szCs w:val="20"/>
              </w:rPr>
            </w:pPr>
            <w:r w:rsidRPr="00805EE6">
              <w:rPr>
                <w:rFonts w:ascii="Times New Roman" w:hAnsi="Times New Roman" w:cs="Times New Roman"/>
                <w:sz w:val="20"/>
                <w:szCs w:val="20"/>
              </w:rPr>
              <w:t>12 (doze) meses</w:t>
            </w:r>
          </w:p>
          <w:p w14:paraId="6EF56C74" w14:textId="77777777" w:rsidR="00FA38EA" w:rsidRDefault="00FA38EA" w:rsidP="00C5199A">
            <w:pPr>
              <w:rPr>
                <w:rFonts w:ascii="Times New Roman" w:hAnsi="Times New Roman" w:cs="Times New Roman"/>
                <w:w w:val="105"/>
                <w:sz w:val="20"/>
                <w:szCs w:val="20"/>
              </w:rPr>
            </w:pPr>
            <w:r>
              <w:rPr>
                <w:rFonts w:ascii="Times New Roman" w:hAnsi="Times New Roman" w:cs="Times New Roman"/>
                <w:w w:val="105"/>
                <w:sz w:val="20"/>
                <w:szCs w:val="20"/>
              </w:rPr>
              <w:t>26/04/2025</w:t>
            </w:r>
          </w:p>
          <w:p w14:paraId="516EAFA2" w14:textId="77777777" w:rsidR="00FA38EA" w:rsidRDefault="00FA38EA" w:rsidP="00C5199A">
            <w:pPr>
              <w:rPr>
                <w:rFonts w:ascii="Times New Roman" w:hAnsi="Times New Roman" w:cs="Times New Roman"/>
                <w:w w:val="105"/>
                <w:sz w:val="20"/>
                <w:szCs w:val="20"/>
              </w:rPr>
            </w:pPr>
            <w:r>
              <w:rPr>
                <w:rFonts w:ascii="Times New Roman" w:hAnsi="Times New Roman" w:cs="Times New Roman"/>
                <w:w w:val="105"/>
                <w:sz w:val="20"/>
                <w:szCs w:val="20"/>
              </w:rPr>
              <w:t>26/04/2026</w:t>
            </w:r>
          </w:p>
          <w:p w14:paraId="3552BE62" w14:textId="77777777" w:rsidR="00AC07F3" w:rsidRDefault="00AC07F3" w:rsidP="00C5199A">
            <w:pPr>
              <w:rPr>
                <w:rFonts w:ascii="Times New Roman" w:hAnsi="Times New Roman" w:cs="Times New Roman"/>
                <w:w w:val="105"/>
                <w:sz w:val="20"/>
                <w:szCs w:val="20"/>
              </w:rPr>
            </w:pPr>
          </w:p>
          <w:p w14:paraId="425E8C4B" w14:textId="77777777" w:rsidR="00AC07F3" w:rsidRPr="00D46DA9" w:rsidRDefault="00AC07F3" w:rsidP="00AC07F3">
            <w:pPr>
              <w:rPr>
                <w:rFonts w:ascii="Times New Roman" w:hAnsi="Times New Roman" w:cs="Times New Roman"/>
                <w:bCs/>
                <w:sz w:val="20"/>
                <w:szCs w:val="20"/>
              </w:rPr>
            </w:pPr>
            <w:r>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1128C11B" w14:textId="1E54C693" w:rsidR="00AC07F3" w:rsidRPr="00805EE6" w:rsidRDefault="00AC07F3" w:rsidP="00C5199A">
            <w:pPr>
              <w:rPr>
                <w:rFonts w:ascii="Times New Roman" w:hAnsi="Times New Roman" w:cs="Times New Roman"/>
                <w:w w:val="105"/>
                <w:sz w:val="20"/>
                <w:szCs w:val="20"/>
              </w:rPr>
            </w:pPr>
          </w:p>
        </w:tc>
        <w:tc>
          <w:tcPr>
            <w:tcW w:w="3544" w:type="dxa"/>
          </w:tcPr>
          <w:p w14:paraId="704A920E" w14:textId="77777777" w:rsidR="0071722A" w:rsidRPr="00501CFC" w:rsidRDefault="0071722A" w:rsidP="00F2629D">
            <w:pPr>
              <w:pStyle w:val="SemEspaamento"/>
              <w:jc w:val="both"/>
              <w:rPr>
                <w:bCs/>
                <w:w w:val="105"/>
              </w:rPr>
            </w:pPr>
            <w:r w:rsidRPr="00501CFC">
              <w:rPr>
                <w:bCs/>
              </w:rPr>
              <w:t xml:space="preserve">O presente </w:t>
            </w:r>
            <w:r w:rsidRPr="00501CFC">
              <w:rPr>
                <w:w w:val="105"/>
              </w:rPr>
              <w:t>Termo Aditivo tem como finalidade</w:t>
            </w:r>
            <w:r w:rsidRPr="00501CFC">
              <w:rPr>
                <w:bCs/>
                <w:w w:val="105"/>
              </w:rPr>
              <w:t xml:space="preserve"> a</w:t>
            </w:r>
            <w:r w:rsidRPr="00501CFC">
              <w:rPr>
                <w:w w:val="105"/>
              </w:rPr>
              <w:t xml:space="preserve"> </w:t>
            </w:r>
            <w:r w:rsidRPr="00501CFC">
              <w:rPr>
                <w:bCs/>
                <w:w w:val="105"/>
              </w:rPr>
              <w:t>prorrogação do prazo do</w:t>
            </w:r>
            <w:r>
              <w:rPr>
                <w:w w:val="105"/>
              </w:rPr>
              <w:t xml:space="preserve"> contrato original, por mais 12 (doze</w:t>
            </w:r>
            <w:r w:rsidRPr="00501CFC">
              <w:rPr>
                <w:w w:val="105"/>
              </w:rPr>
              <w:t>)</w:t>
            </w:r>
            <w:r>
              <w:rPr>
                <w:w w:val="105"/>
              </w:rPr>
              <w:t xml:space="preserve"> meses</w:t>
            </w:r>
            <w:r w:rsidRPr="00501CFC">
              <w:rPr>
                <w:w w:val="105"/>
              </w:rPr>
              <w:t xml:space="preserve"> a partir de </w:t>
            </w:r>
            <w:r>
              <w:rPr>
                <w:w w:val="105"/>
              </w:rPr>
              <w:t xml:space="preserve">26 de abril de </w:t>
            </w:r>
            <w:r w:rsidRPr="00501CFC">
              <w:rPr>
                <w:w w:val="105"/>
              </w:rPr>
              <w:t>202</w:t>
            </w:r>
            <w:r>
              <w:rPr>
                <w:w w:val="105"/>
              </w:rPr>
              <w:t xml:space="preserve">5, </w:t>
            </w:r>
            <w:r>
              <w:rPr>
                <w:rFonts w:ascii="TimesNewRomanPSMT" w:hAnsi="TimesNewRomanPSMT" w:cs="TimesNewRomanPSMT"/>
                <w:lang w:eastAsia="pt-BR"/>
              </w:rPr>
              <w:t>permanecendo as especificações do contrato original.</w:t>
            </w:r>
          </w:p>
          <w:p w14:paraId="79855F63" w14:textId="2BD6C587" w:rsidR="00DD7AD4" w:rsidRPr="00805EE6" w:rsidRDefault="00DD7AD4" w:rsidP="00F2629D">
            <w:pPr>
              <w:pStyle w:val="SemEspaamento"/>
              <w:jc w:val="both"/>
              <w:rPr>
                <w:rFonts w:ascii="Times New Roman" w:hAnsi="Times New Roman" w:cs="Times New Roman"/>
                <w:w w:val="105"/>
                <w:sz w:val="20"/>
                <w:szCs w:val="20"/>
              </w:rPr>
            </w:pPr>
          </w:p>
        </w:tc>
        <w:tc>
          <w:tcPr>
            <w:tcW w:w="1701" w:type="dxa"/>
          </w:tcPr>
          <w:p w14:paraId="0CA963BC" w14:textId="0DAA2ABA" w:rsidR="00DD7AD4" w:rsidRPr="00F2629D" w:rsidRDefault="00F2629D" w:rsidP="00DD7AD4">
            <w:pPr>
              <w:rPr>
                <w:rFonts w:ascii="Times New Roman" w:hAnsi="Times New Roman" w:cs="Times New Roman"/>
                <w:w w:val="105"/>
                <w:sz w:val="20"/>
                <w:szCs w:val="20"/>
              </w:rPr>
            </w:pPr>
            <w:r w:rsidRPr="00F2629D">
              <w:t>1.440,00</w:t>
            </w:r>
          </w:p>
        </w:tc>
        <w:tc>
          <w:tcPr>
            <w:tcW w:w="2125" w:type="dxa"/>
          </w:tcPr>
          <w:p w14:paraId="5963E60F" w14:textId="554B5888" w:rsidR="00DD7AD4" w:rsidRPr="00805EE6" w:rsidRDefault="00F2629D" w:rsidP="00F2629D">
            <w:pPr>
              <w:jc w:val="both"/>
              <w:rPr>
                <w:rFonts w:ascii="Times New Roman" w:hAnsi="Times New Roman" w:cs="Times New Roman"/>
                <w:sz w:val="20"/>
                <w:szCs w:val="20"/>
              </w:rPr>
            </w:pPr>
            <w:r w:rsidRPr="00D979E2">
              <w:rPr>
                <w:lang w:eastAsia="pt-BR"/>
              </w:rPr>
              <w:t>MARCELL</w:t>
            </w:r>
            <w:r>
              <w:rPr>
                <w:lang w:eastAsia="pt-BR"/>
              </w:rPr>
              <w:t>A BARRETO ROLLEMBERG PORTO.</w:t>
            </w:r>
          </w:p>
        </w:tc>
      </w:tr>
      <w:tr w:rsidR="00DD7AD4" w:rsidRPr="00805EE6" w14:paraId="791AD157" w14:textId="77777777" w:rsidTr="00BF4C9F">
        <w:tc>
          <w:tcPr>
            <w:tcW w:w="1526" w:type="dxa"/>
          </w:tcPr>
          <w:p w14:paraId="369EBE08" w14:textId="77777777" w:rsidR="00DD7AD4" w:rsidRPr="00805EE6" w:rsidRDefault="00DD7AD4" w:rsidP="00DD7AD4">
            <w:pPr>
              <w:rPr>
                <w:rFonts w:ascii="Times New Roman" w:hAnsi="Times New Roman" w:cs="Times New Roman"/>
                <w:sz w:val="20"/>
                <w:szCs w:val="20"/>
              </w:rPr>
            </w:pPr>
            <w:r w:rsidRPr="00805EE6">
              <w:rPr>
                <w:rFonts w:ascii="Times New Roman" w:hAnsi="Times New Roman" w:cs="Times New Roman"/>
                <w:sz w:val="20"/>
                <w:szCs w:val="20"/>
              </w:rPr>
              <w:lastRenderedPageBreak/>
              <w:t>1° Termo Aditivo</w:t>
            </w:r>
          </w:p>
        </w:tc>
        <w:tc>
          <w:tcPr>
            <w:tcW w:w="1163" w:type="dxa"/>
          </w:tcPr>
          <w:p w14:paraId="02ED06D6" w14:textId="402EBD04" w:rsidR="00DD7AD4" w:rsidRPr="00805EE6" w:rsidRDefault="00A12529" w:rsidP="00DD7AD4">
            <w:pPr>
              <w:jc w:val="center"/>
              <w:rPr>
                <w:rFonts w:ascii="Times New Roman" w:hAnsi="Times New Roman" w:cs="Times New Roman"/>
                <w:bCs/>
                <w:w w:val="106"/>
                <w:sz w:val="20"/>
                <w:szCs w:val="20"/>
              </w:rPr>
            </w:pPr>
            <w:r>
              <w:rPr>
                <w:rFonts w:ascii="Times New Roman" w:hAnsi="Times New Roman" w:cs="Times New Roman"/>
                <w:bCs/>
                <w:w w:val="106"/>
                <w:sz w:val="20"/>
                <w:szCs w:val="20"/>
              </w:rPr>
              <w:t>13/2024</w:t>
            </w:r>
          </w:p>
        </w:tc>
        <w:tc>
          <w:tcPr>
            <w:tcW w:w="1985" w:type="dxa"/>
          </w:tcPr>
          <w:p w14:paraId="62948339" w14:textId="6AC89EC3" w:rsidR="00DD7AD4" w:rsidRPr="00805EE6" w:rsidRDefault="00A12529" w:rsidP="00DD7AD4">
            <w:pPr>
              <w:pStyle w:val="SemEspaamento"/>
              <w:jc w:val="both"/>
              <w:rPr>
                <w:rFonts w:ascii="Times New Roman" w:hAnsi="Times New Roman" w:cs="Times New Roman"/>
                <w:sz w:val="20"/>
                <w:szCs w:val="20"/>
              </w:rPr>
            </w:pPr>
            <w:r>
              <w:rPr>
                <w:rFonts w:ascii="Times New Roman" w:hAnsi="Times New Roman" w:cs="Times New Roman"/>
                <w:sz w:val="20"/>
                <w:szCs w:val="20"/>
              </w:rPr>
              <w:t>LINDECI DA SILVA ARAGÃO</w:t>
            </w:r>
          </w:p>
        </w:tc>
        <w:tc>
          <w:tcPr>
            <w:tcW w:w="1559" w:type="dxa"/>
          </w:tcPr>
          <w:p w14:paraId="0DB782EB" w14:textId="77777777" w:rsidR="00BE41F7" w:rsidRDefault="00BE41F7" w:rsidP="00DD7AD4">
            <w:pPr>
              <w:rPr>
                <w:rFonts w:ascii="Calibri" w:hAnsi="Calibri" w:cs="Calibri"/>
                <w:w w:val="105"/>
                <w:sz w:val="24"/>
                <w:szCs w:val="24"/>
              </w:rPr>
            </w:pPr>
            <w:r>
              <w:rPr>
                <w:rFonts w:ascii="Calibri" w:hAnsi="Calibri" w:cs="Calibri"/>
                <w:w w:val="105"/>
                <w:sz w:val="24"/>
                <w:szCs w:val="24"/>
              </w:rPr>
              <w:t>12(doze)</w:t>
            </w:r>
          </w:p>
          <w:p w14:paraId="265C029C" w14:textId="0C07438F" w:rsidR="00A12529" w:rsidRDefault="00A12529" w:rsidP="00DD7AD4">
            <w:pPr>
              <w:rPr>
                <w:rFonts w:ascii="Calibri" w:hAnsi="Calibri" w:cs="Calibri"/>
                <w:w w:val="105"/>
                <w:sz w:val="24"/>
                <w:szCs w:val="24"/>
              </w:rPr>
            </w:pPr>
            <w:r w:rsidRPr="00CF5F05">
              <w:rPr>
                <w:rFonts w:ascii="Calibri" w:hAnsi="Calibri" w:cs="Calibri"/>
                <w:w w:val="105"/>
                <w:sz w:val="24"/>
                <w:szCs w:val="24"/>
              </w:rPr>
              <w:t>meses</w:t>
            </w:r>
          </w:p>
          <w:p w14:paraId="2626184B" w14:textId="4038F928" w:rsidR="00A12529" w:rsidRDefault="00A12529" w:rsidP="00DD7AD4">
            <w:pPr>
              <w:rPr>
                <w:rFonts w:ascii="Times New Roman" w:hAnsi="Times New Roman" w:cs="Times New Roman"/>
                <w:sz w:val="20"/>
                <w:szCs w:val="20"/>
              </w:rPr>
            </w:pPr>
            <w:r>
              <w:rPr>
                <w:rFonts w:ascii="Times New Roman" w:hAnsi="Times New Roman" w:cs="Times New Roman"/>
                <w:sz w:val="20"/>
                <w:szCs w:val="20"/>
              </w:rPr>
              <w:t>12/06/2025</w:t>
            </w:r>
          </w:p>
          <w:p w14:paraId="7DB4284A" w14:textId="77777777" w:rsidR="00A12529" w:rsidRDefault="00A12529" w:rsidP="00DD7AD4">
            <w:pPr>
              <w:rPr>
                <w:rFonts w:ascii="Times New Roman" w:hAnsi="Times New Roman" w:cs="Times New Roman"/>
                <w:sz w:val="20"/>
                <w:szCs w:val="20"/>
              </w:rPr>
            </w:pPr>
            <w:r>
              <w:rPr>
                <w:rFonts w:ascii="Times New Roman" w:hAnsi="Times New Roman" w:cs="Times New Roman"/>
                <w:sz w:val="20"/>
                <w:szCs w:val="20"/>
              </w:rPr>
              <w:t>12/06/2026</w:t>
            </w:r>
          </w:p>
          <w:p w14:paraId="037A8B75" w14:textId="4EF5D4CE" w:rsidR="00AC07F3" w:rsidRPr="00D46DA9" w:rsidRDefault="00AC07F3" w:rsidP="00AC07F3">
            <w:pPr>
              <w:rPr>
                <w:rFonts w:ascii="Times New Roman" w:hAnsi="Times New Roman" w:cs="Times New Roman"/>
                <w:bCs/>
                <w:sz w:val="20"/>
                <w:szCs w:val="20"/>
              </w:rPr>
            </w:pPr>
            <w:r>
              <w:rPr>
                <w:rFonts w:ascii="Times New Roman" w:hAnsi="Times New Roman" w:cs="Times New Roman"/>
                <w:bCs/>
                <w:color w:val="4F81BD" w:themeColor="accent1"/>
                <w:sz w:val="20"/>
                <w:szCs w:val="20"/>
              </w:rPr>
              <w:t>(V</w:t>
            </w:r>
            <w:r w:rsidRPr="00072518">
              <w:rPr>
                <w:rFonts w:ascii="Times New Roman" w:hAnsi="Times New Roman" w:cs="Times New Roman"/>
                <w:bCs/>
                <w:color w:val="4F81BD" w:themeColor="accent1"/>
                <w:sz w:val="20"/>
                <w:szCs w:val="20"/>
              </w:rPr>
              <w:t>igente</w:t>
            </w:r>
            <w:r>
              <w:rPr>
                <w:rFonts w:ascii="Times New Roman" w:hAnsi="Times New Roman" w:cs="Times New Roman"/>
                <w:bCs/>
                <w:color w:val="4F81BD" w:themeColor="accent1"/>
                <w:sz w:val="20"/>
                <w:szCs w:val="20"/>
              </w:rPr>
              <w:t>)</w:t>
            </w:r>
          </w:p>
          <w:p w14:paraId="767B1817" w14:textId="64BB3A30" w:rsidR="00AC07F3" w:rsidRPr="00805EE6" w:rsidRDefault="00AC07F3" w:rsidP="00DD7AD4">
            <w:pPr>
              <w:rPr>
                <w:rFonts w:ascii="Times New Roman" w:hAnsi="Times New Roman" w:cs="Times New Roman"/>
                <w:sz w:val="20"/>
                <w:szCs w:val="20"/>
              </w:rPr>
            </w:pPr>
          </w:p>
        </w:tc>
        <w:tc>
          <w:tcPr>
            <w:tcW w:w="3544" w:type="dxa"/>
          </w:tcPr>
          <w:p w14:paraId="0881EE02" w14:textId="0B9B916E" w:rsidR="00A12529" w:rsidRDefault="00A12529" w:rsidP="00A12529">
            <w:pPr>
              <w:pStyle w:val="SemEspaamento"/>
              <w:jc w:val="both"/>
              <w:rPr>
                <w:w w:val="105"/>
              </w:rPr>
            </w:pPr>
            <w:r>
              <w:rPr>
                <w:w w:val="105"/>
              </w:rPr>
              <w:t xml:space="preserve"> A</w:t>
            </w:r>
            <w:r w:rsidRPr="00CF5F05">
              <w:rPr>
                <w:w w:val="105"/>
              </w:rPr>
              <w:t xml:space="preserve"> prorrogação do prazo de vigência do Contrato</w:t>
            </w:r>
            <w:r>
              <w:rPr>
                <w:w w:val="105"/>
              </w:rPr>
              <w:t>, bem como reajuste contratual na forma prevista no contrato primitivo.</w:t>
            </w:r>
          </w:p>
          <w:p w14:paraId="7B94803D" w14:textId="77777777" w:rsidR="00A12529" w:rsidRDefault="00A12529" w:rsidP="00A12529">
            <w:pPr>
              <w:pStyle w:val="SemEspaamento"/>
              <w:jc w:val="both"/>
              <w:rPr>
                <w:w w:val="105"/>
              </w:rPr>
            </w:pPr>
          </w:p>
          <w:p w14:paraId="6B582A41" w14:textId="7E96F384" w:rsidR="00DD7AD4" w:rsidRPr="00805EE6" w:rsidRDefault="00DD7AD4" w:rsidP="00A12529">
            <w:pPr>
              <w:pStyle w:val="SemEspaamento"/>
              <w:jc w:val="both"/>
              <w:rPr>
                <w:rFonts w:ascii="Times New Roman" w:hAnsi="Times New Roman" w:cs="Times New Roman"/>
                <w:sz w:val="20"/>
                <w:szCs w:val="20"/>
              </w:rPr>
            </w:pPr>
          </w:p>
        </w:tc>
        <w:tc>
          <w:tcPr>
            <w:tcW w:w="1701" w:type="dxa"/>
          </w:tcPr>
          <w:p w14:paraId="305A0237" w14:textId="259FBF35" w:rsidR="00DD7AD4" w:rsidRPr="00805EE6" w:rsidRDefault="00A12529" w:rsidP="00DD7AD4">
            <w:pPr>
              <w:rPr>
                <w:rFonts w:ascii="Times New Roman" w:hAnsi="Times New Roman" w:cs="Times New Roman"/>
                <w:w w:val="105"/>
                <w:sz w:val="20"/>
                <w:szCs w:val="20"/>
              </w:rPr>
            </w:pPr>
            <w:r>
              <w:rPr>
                <w:rFonts w:ascii="Times New Roman" w:hAnsi="Times New Roman" w:cs="Times New Roman"/>
                <w:w w:val="105"/>
                <w:sz w:val="20"/>
                <w:szCs w:val="20"/>
              </w:rPr>
              <w:t>18.397,80</w:t>
            </w:r>
          </w:p>
        </w:tc>
        <w:tc>
          <w:tcPr>
            <w:tcW w:w="2125" w:type="dxa"/>
          </w:tcPr>
          <w:p w14:paraId="0813C28A" w14:textId="5A2795E0" w:rsidR="00DD7AD4" w:rsidRPr="00805EE6" w:rsidRDefault="00DA4914" w:rsidP="00DD7AD4">
            <w:pPr>
              <w:rPr>
                <w:rFonts w:ascii="Times New Roman" w:hAnsi="Times New Roman" w:cs="Times New Roman"/>
                <w:sz w:val="20"/>
                <w:szCs w:val="20"/>
              </w:rPr>
            </w:pPr>
            <w:r w:rsidRPr="0041431D">
              <w:rPr>
                <w:rFonts w:ascii="Times New Roman" w:hAnsi="Times New Roman" w:cs="Times New Roman"/>
                <w:sz w:val="20"/>
                <w:szCs w:val="20"/>
              </w:rPr>
              <w:t>Gilberto Souza Nunes</w:t>
            </w:r>
          </w:p>
        </w:tc>
      </w:tr>
      <w:tr w:rsidR="00355663" w:rsidRPr="00805EE6" w14:paraId="6323E009" w14:textId="77777777" w:rsidTr="00BF4C9F">
        <w:tc>
          <w:tcPr>
            <w:tcW w:w="1526" w:type="dxa"/>
          </w:tcPr>
          <w:p w14:paraId="04000B21" w14:textId="77777777" w:rsidR="00355663" w:rsidRPr="00805EE6" w:rsidRDefault="00355663" w:rsidP="00355663">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10B79DE0" w14:textId="7AA1EB07" w:rsidR="00355663" w:rsidRPr="00805EE6" w:rsidRDefault="00034DB1" w:rsidP="00355663">
            <w:pPr>
              <w:rPr>
                <w:rFonts w:ascii="Times New Roman" w:hAnsi="Times New Roman" w:cs="Times New Roman"/>
                <w:bCs/>
                <w:w w:val="106"/>
                <w:sz w:val="20"/>
                <w:szCs w:val="20"/>
              </w:rPr>
            </w:pPr>
            <w:r>
              <w:rPr>
                <w:rFonts w:ascii="Times New Roman" w:hAnsi="Times New Roman" w:cs="Times New Roman"/>
                <w:bCs/>
                <w:w w:val="106"/>
                <w:sz w:val="20"/>
                <w:szCs w:val="20"/>
              </w:rPr>
              <w:t>26/2024</w:t>
            </w:r>
          </w:p>
        </w:tc>
        <w:tc>
          <w:tcPr>
            <w:tcW w:w="1985" w:type="dxa"/>
          </w:tcPr>
          <w:p w14:paraId="2219D828" w14:textId="785B1E64" w:rsidR="00355663" w:rsidRPr="00805EE6" w:rsidRDefault="004767E2" w:rsidP="00355663">
            <w:pPr>
              <w:pStyle w:val="SemEspaamento"/>
              <w:jc w:val="both"/>
              <w:rPr>
                <w:rFonts w:ascii="Times New Roman" w:hAnsi="Times New Roman" w:cs="Times New Roman"/>
                <w:sz w:val="20"/>
                <w:szCs w:val="20"/>
              </w:rPr>
            </w:pPr>
            <w:r>
              <w:rPr>
                <w:rFonts w:ascii="Times New Roman" w:hAnsi="Times New Roman" w:cs="Times New Roman"/>
                <w:sz w:val="20"/>
                <w:szCs w:val="20"/>
              </w:rPr>
              <w:t>JOÃO MELO BARRETO</w:t>
            </w:r>
          </w:p>
        </w:tc>
        <w:tc>
          <w:tcPr>
            <w:tcW w:w="1559" w:type="dxa"/>
          </w:tcPr>
          <w:p w14:paraId="2B45AC9D" w14:textId="18EE2ABA" w:rsidR="00C4743E" w:rsidRDefault="00C4743E" w:rsidP="00355663">
            <w:pPr>
              <w:rPr>
                <w:rFonts w:ascii="Times New Roman" w:hAnsi="Times New Roman" w:cs="Times New Roman"/>
                <w:sz w:val="20"/>
                <w:szCs w:val="20"/>
              </w:rPr>
            </w:pPr>
            <w:r>
              <w:rPr>
                <w:rFonts w:ascii="Times New Roman" w:hAnsi="Times New Roman" w:cs="Times New Roman"/>
                <w:sz w:val="20"/>
                <w:szCs w:val="20"/>
              </w:rPr>
              <w:t>180 (cento e oitenta) dias</w:t>
            </w:r>
          </w:p>
          <w:p w14:paraId="3DB1D3FF" w14:textId="6A1EC2A3" w:rsidR="00C4743E" w:rsidRDefault="00C4743E" w:rsidP="00355663">
            <w:pPr>
              <w:rPr>
                <w:rFonts w:ascii="Times New Roman" w:hAnsi="Times New Roman" w:cs="Times New Roman"/>
                <w:sz w:val="20"/>
                <w:szCs w:val="20"/>
              </w:rPr>
            </w:pPr>
            <w:r>
              <w:rPr>
                <w:rFonts w:ascii="Times New Roman" w:hAnsi="Times New Roman" w:cs="Times New Roman"/>
                <w:sz w:val="20"/>
                <w:szCs w:val="20"/>
              </w:rPr>
              <w:t>06/04/2025</w:t>
            </w:r>
          </w:p>
          <w:p w14:paraId="391DE1B9" w14:textId="0F44C2A0" w:rsidR="00C4743E" w:rsidRDefault="00C4743E" w:rsidP="00355663">
            <w:pPr>
              <w:rPr>
                <w:rFonts w:ascii="Times New Roman" w:hAnsi="Times New Roman" w:cs="Times New Roman"/>
                <w:sz w:val="20"/>
                <w:szCs w:val="20"/>
              </w:rPr>
            </w:pPr>
            <w:r>
              <w:rPr>
                <w:rFonts w:ascii="Times New Roman" w:hAnsi="Times New Roman" w:cs="Times New Roman"/>
                <w:sz w:val="20"/>
                <w:szCs w:val="20"/>
              </w:rPr>
              <w:t>03/10/2025</w:t>
            </w:r>
          </w:p>
          <w:p w14:paraId="05E1EF30" w14:textId="39F5C63D" w:rsidR="00AC07F3" w:rsidRPr="00AC07F3" w:rsidRDefault="00AC07F3" w:rsidP="00355663">
            <w:pPr>
              <w:rPr>
                <w:rFonts w:ascii="Times New Roman" w:hAnsi="Times New Roman" w:cs="Times New Roman"/>
                <w:color w:val="FF0000"/>
                <w:sz w:val="20"/>
                <w:szCs w:val="20"/>
              </w:rPr>
            </w:pPr>
            <w:r w:rsidRPr="00AC07F3">
              <w:rPr>
                <w:rFonts w:ascii="Times New Roman" w:hAnsi="Times New Roman" w:cs="Times New Roman"/>
                <w:color w:val="FF0000"/>
                <w:sz w:val="20"/>
                <w:szCs w:val="20"/>
              </w:rPr>
              <w:t>(Encerrado)</w:t>
            </w:r>
          </w:p>
          <w:p w14:paraId="54864C40" w14:textId="5944C120" w:rsidR="00C4743E" w:rsidRPr="00805EE6" w:rsidRDefault="00C4743E" w:rsidP="00355663">
            <w:pPr>
              <w:rPr>
                <w:rFonts w:ascii="Times New Roman" w:hAnsi="Times New Roman" w:cs="Times New Roman"/>
                <w:sz w:val="20"/>
                <w:szCs w:val="20"/>
              </w:rPr>
            </w:pPr>
          </w:p>
        </w:tc>
        <w:tc>
          <w:tcPr>
            <w:tcW w:w="3544" w:type="dxa"/>
          </w:tcPr>
          <w:p w14:paraId="19800267" w14:textId="77777777" w:rsidR="00C4743E" w:rsidRPr="00501CFC" w:rsidRDefault="00C4743E" w:rsidP="00C4743E">
            <w:pPr>
              <w:pStyle w:val="SemEspaamento"/>
              <w:jc w:val="both"/>
              <w:rPr>
                <w:bCs/>
                <w:w w:val="105"/>
              </w:rPr>
            </w:pPr>
            <w:r w:rsidRPr="00501CFC">
              <w:rPr>
                <w:bCs/>
              </w:rPr>
              <w:t xml:space="preserve">O presente </w:t>
            </w:r>
            <w:r w:rsidRPr="00501CFC">
              <w:rPr>
                <w:w w:val="105"/>
              </w:rPr>
              <w:t>Termo Aditivo tem como finalidades</w:t>
            </w:r>
            <w:r w:rsidRPr="00501CFC">
              <w:rPr>
                <w:bCs/>
                <w:w w:val="105"/>
              </w:rPr>
              <w:t xml:space="preserve"> a</w:t>
            </w:r>
            <w:r w:rsidRPr="00501CFC">
              <w:rPr>
                <w:w w:val="105"/>
              </w:rPr>
              <w:t xml:space="preserve"> </w:t>
            </w:r>
            <w:r w:rsidRPr="00501CFC">
              <w:rPr>
                <w:bCs/>
                <w:w w:val="105"/>
              </w:rPr>
              <w:t>prorrogação do prazo do</w:t>
            </w:r>
            <w:r w:rsidRPr="00501CFC">
              <w:rPr>
                <w:w w:val="105"/>
              </w:rPr>
              <w:t xml:space="preserve"> contrato original, por mais 180 (cento e oitenta dias) a partir de 06/04/202</w:t>
            </w:r>
            <w:r>
              <w:rPr>
                <w:w w:val="105"/>
              </w:rPr>
              <w:t xml:space="preserve">5, </w:t>
            </w:r>
            <w:r>
              <w:rPr>
                <w:rFonts w:ascii="TimesNewRomanPSMT" w:hAnsi="TimesNewRomanPSMT" w:cs="TimesNewRomanPSMT"/>
                <w:lang w:eastAsia="pt-BR"/>
              </w:rPr>
              <w:t>permanecendo as especificações do contrato original.</w:t>
            </w:r>
          </w:p>
          <w:p w14:paraId="3F28054C" w14:textId="59FAC49C" w:rsidR="00355663" w:rsidRPr="00805EE6" w:rsidRDefault="00355663" w:rsidP="00F2629D">
            <w:pPr>
              <w:pStyle w:val="SemEspaamento"/>
              <w:jc w:val="both"/>
              <w:rPr>
                <w:rFonts w:ascii="Times New Roman" w:hAnsi="Times New Roman" w:cs="Times New Roman"/>
                <w:sz w:val="20"/>
                <w:szCs w:val="20"/>
              </w:rPr>
            </w:pPr>
          </w:p>
        </w:tc>
        <w:tc>
          <w:tcPr>
            <w:tcW w:w="1701" w:type="dxa"/>
          </w:tcPr>
          <w:p w14:paraId="7D600A79" w14:textId="1B4DEF93" w:rsidR="00355663" w:rsidRPr="00805EE6" w:rsidRDefault="00C4743E" w:rsidP="00355663">
            <w:pPr>
              <w:rPr>
                <w:rFonts w:ascii="Times New Roman" w:hAnsi="Times New Roman" w:cs="Times New Roman"/>
                <w:sz w:val="20"/>
                <w:szCs w:val="20"/>
              </w:rPr>
            </w:pPr>
            <w:r>
              <w:rPr>
                <w:rFonts w:ascii="Times New Roman" w:hAnsi="Times New Roman" w:cs="Times New Roman"/>
                <w:sz w:val="20"/>
                <w:szCs w:val="20"/>
              </w:rPr>
              <w:t>24.000,00</w:t>
            </w:r>
          </w:p>
        </w:tc>
        <w:tc>
          <w:tcPr>
            <w:tcW w:w="2125" w:type="dxa"/>
          </w:tcPr>
          <w:p w14:paraId="687ECA4D" w14:textId="5EE4707B" w:rsidR="00355663" w:rsidRPr="00FB7966" w:rsidRDefault="00FB7966" w:rsidP="00FB7966">
            <w:pPr>
              <w:jc w:val="both"/>
              <w:rPr>
                <w:rFonts w:ascii="Times New Roman" w:hAnsi="Times New Roman" w:cs="Times New Roman"/>
                <w:sz w:val="20"/>
                <w:szCs w:val="20"/>
              </w:rPr>
            </w:pPr>
            <w:proofErr w:type="spellStart"/>
            <w:r w:rsidRPr="00FB7966">
              <w:rPr>
                <w:bCs/>
              </w:rPr>
              <w:t>Lucyla</w:t>
            </w:r>
            <w:proofErr w:type="spellEnd"/>
            <w:r w:rsidRPr="00FB7966">
              <w:rPr>
                <w:bCs/>
              </w:rPr>
              <w:t xml:space="preserve"> Maia de Albuquerque Mariz Flor</w:t>
            </w:r>
          </w:p>
        </w:tc>
      </w:tr>
      <w:tr w:rsidR="00151909" w:rsidRPr="00805EE6" w14:paraId="6177DA1C" w14:textId="77777777" w:rsidTr="00BF4C9F">
        <w:tc>
          <w:tcPr>
            <w:tcW w:w="1526" w:type="dxa"/>
          </w:tcPr>
          <w:p w14:paraId="4E8876DA" w14:textId="5720C103" w:rsidR="00151909" w:rsidRPr="00805EE6" w:rsidRDefault="00151909" w:rsidP="00151909">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64445E3D" w14:textId="41EDB0B3" w:rsidR="00151909" w:rsidRDefault="00151909" w:rsidP="00151909">
            <w:pPr>
              <w:rPr>
                <w:rFonts w:ascii="Times New Roman" w:hAnsi="Times New Roman" w:cs="Times New Roman"/>
                <w:bCs/>
                <w:w w:val="106"/>
                <w:sz w:val="20"/>
                <w:szCs w:val="20"/>
              </w:rPr>
            </w:pPr>
            <w:r>
              <w:rPr>
                <w:rFonts w:ascii="Times New Roman" w:hAnsi="Times New Roman" w:cs="Times New Roman"/>
                <w:bCs/>
                <w:w w:val="106"/>
                <w:sz w:val="20"/>
                <w:szCs w:val="20"/>
              </w:rPr>
              <w:t>27/2024</w:t>
            </w:r>
          </w:p>
        </w:tc>
        <w:tc>
          <w:tcPr>
            <w:tcW w:w="1985" w:type="dxa"/>
          </w:tcPr>
          <w:p w14:paraId="2DE02A38" w14:textId="4434D52E" w:rsidR="00151909" w:rsidRDefault="00151909" w:rsidP="00151909">
            <w:pPr>
              <w:pStyle w:val="SemEspaamento"/>
              <w:jc w:val="both"/>
              <w:rPr>
                <w:rFonts w:ascii="Times New Roman" w:hAnsi="Times New Roman" w:cs="Times New Roman"/>
                <w:sz w:val="20"/>
                <w:szCs w:val="20"/>
              </w:rPr>
            </w:pPr>
            <w:r>
              <w:rPr>
                <w:rFonts w:ascii="Times New Roman" w:hAnsi="Times New Roman" w:cs="Times New Roman"/>
                <w:sz w:val="20"/>
                <w:szCs w:val="20"/>
              </w:rPr>
              <w:t>MANOEL MESSIAS DOS SANTOS</w:t>
            </w:r>
          </w:p>
        </w:tc>
        <w:tc>
          <w:tcPr>
            <w:tcW w:w="1559" w:type="dxa"/>
          </w:tcPr>
          <w:p w14:paraId="6D92FA62" w14:textId="22BFE96A" w:rsidR="005F2CA8" w:rsidRDefault="00151909" w:rsidP="00151909">
            <w:pPr>
              <w:rPr>
                <w:rFonts w:ascii="Times New Roman" w:hAnsi="Times New Roman" w:cs="Times New Roman"/>
                <w:sz w:val="20"/>
                <w:szCs w:val="20"/>
              </w:rPr>
            </w:pPr>
            <w:r>
              <w:rPr>
                <w:rFonts w:ascii="Times New Roman" w:hAnsi="Times New Roman" w:cs="Times New Roman"/>
                <w:sz w:val="20"/>
                <w:szCs w:val="20"/>
              </w:rPr>
              <w:t>180 (cento e oitenta) dias</w:t>
            </w:r>
          </w:p>
          <w:p w14:paraId="1832708E" w14:textId="77777777" w:rsidR="00151909" w:rsidRDefault="00151909" w:rsidP="00151909">
            <w:pPr>
              <w:rPr>
                <w:rFonts w:ascii="Times New Roman" w:hAnsi="Times New Roman" w:cs="Times New Roman"/>
                <w:sz w:val="20"/>
                <w:szCs w:val="20"/>
              </w:rPr>
            </w:pPr>
            <w:r>
              <w:rPr>
                <w:rFonts w:ascii="Times New Roman" w:hAnsi="Times New Roman" w:cs="Times New Roman"/>
                <w:sz w:val="20"/>
                <w:szCs w:val="20"/>
              </w:rPr>
              <w:t>06/04/2025</w:t>
            </w:r>
          </w:p>
          <w:p w14:paraId="6214B6E6" w14:textId="24C2DA78" w:rsidR="00151909" w:rsidRDefault="00151909" w:rsidP="00151909">
            <w:pPr>
              <w:rPr>
                <w:rFonts w:ascii="Times New Roman" w:hAnsi="Times New Roman" w:cs="Times New Roman"/>
                <w:sz w:val="20"/>
                <w:szCs w:val="20"/>
              </w:rPr>
            </w:pPr>
            <w:r>
              <w:rPr>
                <w:rFonts w:ascii="Times New Roman" w:hAnsi="Times New Roman" w:cs="Times New Roman"/>
                <w:sz w:val="20"/>
                <w:szCs w:val="20"/>
              </w:rPr>
              <w:t>03/10/2025</w:t>
            </w:r>
          </w:p>
          <w:p w14:paraId="6E473C6A" w14:textId="77777777" w:rsidR="00AC07F3" w:rsidRPr="00AC07F3" w:rsidRDefault="00AC07F3" w:rsidP="00AC07F3">
            <w:pPr>
              <w:rPr>
                <w:rFonts w:ascii="Times New Roman" w:hAnsi="Times New Roman" w:cs="Times New Roman"/>
                <w:color w:val="FF0000"/>
                <w:sz w:val="20"/>
                <w:szCs w:val="20"/>
              </w:rPr>
            </w:pPr>
            <w:r w:rsidRPr="00AC07F3">
              <w:rPr>
                <w:rFonts w:ascii="Times New Roman" w:hAnsi="Times New Roman" w:cs="Times New Roman"/>
                <w:color w:val="FF0000"/>
                <w:sz w:val="20"/>
                <w:szCs w:val="20"/>
              </w:rPr>
              <w:t>(Encerrado)</w:t>
            </w:r>
          </w:p>
          <w:p w14:paraId="62BF0E75" w14:textId="60A6DF1C" w:rsidR="00AC07F3" w:rsidRPr="00D46DA9" w:rsidRDefault="00AC07F3" w:rsidP="00AC07F3">
            <w:pPr>
              <w:rPr>
                <w:rFonts w:ascii="Times New Roman" w:hAnsi="Times New Roman" w:cs="Times New Roman"/>
                <w:bCs/>
                <w:sz w:val="20"/>
                <w:szCs w:val="20"/>
              </w:rPr>
            </w:pPr>
          </w:p>
          <w:p w14:paraId="0BC07AF1" w14:textId="2E9D572D" w:rsidR="00151909" w:rsidRDefault="00151909" w:rsidP="00151909">
            <w:pPr>
              <w:rPr>
                <w:rFonts w:ascii="Times New Roman" w:hAnsi="Times New Roman" w:cs="Times New Roman"/>
                <w:sz w:val="20"/>
                <w:szCs w:val="20"/>
              </w:rPr>
            </w:pPr>
          </w:p>
        </w:tc>
        <w:tc>
          <w:tcPr>
            <w:tcW w:w="3544" w:type="dxa"/>
          </w:tcPr>
          <w:p w14:paraId="1ABF072A" w14:textId="77777777" w:rsidR="00151909" w:rsidRPr="00501CFC" w:rsidRDefault="00151909" w:rsidP="00151909">
            <w:pPr>
              <w:pStyle w:val="SemEspaamento"/>
              <w:jc w:val="both"/>
              <w:rPr>
                <w:bCs/>
                <w:w w:val="105"/>
              </w:rPr>
            </w:pPr>
            <w:r w:rsidRPr="00501CFC">
              <w:rPr>
                <w:bCs/>
              </w:rPr>
              <w:t xml:space="preserve">O presente </w:t>
            </w:r>
            <w:r w:rsidRPr="00501CFC">
              <w:rPr>
                <w:w w:val="105"/>
              </w:rPr>
              <w:t>Termo Aditivo tem como finalidades</w:t>
            </w:r>
            <w:r w:rsidRPr="00501CFC">
              <w:rPr>
                <w:bCs/>
                <w:w w:val="105"/>
              </w:rPr>
              <w:t xml:space="preserve"> a</w:t>
            </w:r>
            <w:r w:rsidRPr="00501CFC">
              <w:rPr>
                <w:w w:val="105"/>
              </w:rPr>
              <w:t xml:space="preserve"> </w:t>
            </w:r>
            <w:r w:rsidRPr="00501CFC">
              <w:rPr>
                <w:bCs/>
                <w:w w:val="105"/>
              </w:rPr>
              <w:t>prorrogação do prazo do</w:t>
            </w:r>
            <w:r w:rsidRPr="00501CFC">
              <w:rPr>
                <w:w w:val="105"/>
              </w:rPr>
              <w:t xml:space="preserve"> contrato original, por mais 180 (cento e oitenta dias) a partir de 06/04/202</w:t>
            </w:r>
            <w:r>
              <w:rPr>
                <w:w w:val="105"/>
              </w:rPr>
              <w:t xml:space="preserve">5, </w:t>
            </w:r>
            <w:r>
              <w:rPr>
                <w:rFonts w:ascii="TimesNewRomanPSMT" w:hAnsi="TimesNewRomanPSMT" w:cs="TimesNewRomanPSMT"/>
                <w:lang w:eastAsia="pt-BR"/>
              </w:rPr>
              <w:t>permanecendo as especificações do contrato original.</w:t>
            </w:r>
          </w:p>
          <w:p w14:paraId="723925CC" w14:textId="77777777" w:rsidR="00151909" w:rsidRPr="00501CFC" w:rsidRDefault="00151909" w:rsidP="00151909">
            <w:pPr>
              <w:pStyle w:val="SemEspaamento"/>
              <w:jc w:val="both"/>
              <w:rPr>
                <w:bCs/>
              </w:rPr>
            </w:pPr>
          </w:p>
        </w:tc>
        <w:tc>
          <w:tcPr>
            <w:tcW w:w="1701" w:type="dxa"/>
          </w:tcPr>
          <w:p w14:paraId="156BF06F" w14:textId="5E67EEB3" w:rsidR="00151909" w:rsidRDefault="00151909" w:rsidP="00151909">
            <w:pPr>
              <w:rPr>
                <w:rFonts w:ascii="Times New Roman" w:hAnsi="Times New Roman" w:cs="Times New Roman"/>
                <w:sz w:val="20"/>
                <w:szCs w:val="20"/>
              </w:rPr>
            </w:pPr>
            <w:r>
              <w:rPr>
                <w:rFonts w:ascii="Times New Roman" w:hAnsi="Times New Roman" w:cs="Times New Roman"/>
                <w:sz w:val="20"/>
                <w:szCs w:val="20"/>
              </w:rPr>
              <w:t>24.000,00</w:t>
            </w:r>
          </w:p>
        </w:tc>
        <w:tc>
          <w:tcPr>
            <w:tcW w:w="2125" w:type="dxa"/>
          </w:tcPr>
          <w:p w14:paraId="68F38666" w14:textId="543D36DF" w:rsidR="00151909" w:rsidRPr="00FB7966" w:rsidRDefault="00151909" w:rsidP="00151909">
            <w:pPr>
              <w:jc w:val="both"/>
              <w:rPr>
                <w:bCs/>
              </w:rPr>
            </w:pPr>
            <w:proofErr w:type="spellStart"/>
            <w:r w:rsidRPr="00FB7966">
              <w:rPr>
                <w:bCs/>
              </w:rPr>
              <w:t>Lucyla</w:t>
            </w:r>
            <w:proofErr w:type="spellEnd"/>
            <w:r w:rsidRPr="00FB7966">
              <w:rPr>
                <w:bCs/>
              </w:rPr>
              <w:t xml:space="preserve"> Maia de Albuquerque Mariz Flor</w:t>
            </w:r>
          </w:p>
        </w:tc>
      </w:tr>
      <w:tr w:rsidR="005F2CA8" w:rsidRPr="00805EE6" w14:paraId="0D0F470D" w14:textId="77777777" w:rsidTr="00BF4C9F">
        <w:tc>
          <w:tcPr>
            <w:tcW w:w="1526" w:type="dxa"/>
          </w:tcPr>
          <w:p w14:paraId="7243F754" w14:textId="5DF1E445" w:rsidR="005F2CA8" w:rsidRPr="00805EE6" w:rsidRDefault="005F2CA8" w:rsidP="00151909">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3474522B" w14:textId="4F34DC1F" w:rsidR="005F2CA8" w:rsidRDefault="005F2CA8" w:rsidP="00151909">
            <w:pPr>
              <w:rPr>
                <w:rFonts w:ascii="Times New Roman" w:hAnsi="Times New Roman" w:cs="Times New Roman"/>
                <w:bCs/>
                <w:w w:val="106"/>
                <w:sz w:val="20"/>
                <w:szCs w:val="20"/>
              </w:rPr>
            </w:pPr>
            <w:r>
              <w:rPr>
                <w:rFonts w:ascii="Times New Roman" w:hAnsi="Times New Roman" w:cs="Times New Roman"/>
                <w:bCs/>
                <w:w w:val="106"/>
                <w:sz w:val="20"/>
                <w:szCs w:val="20"/>
              </w:rPr>
              <w:t>08/2025</w:t>
            </w:r>
          </w:p>
        </w:tc>
        <w:tc>
          <w:tcPr>
            <w:tcW w:w="1985" w:type="dxa"/>
          </w:tcPr>
          <w:p w14:paraId="6D8110D0" w14:textId="13C6C28D" w:rsidR="005F2CA8" w:rsidRDefault="005F2CA8" w:rsidP="00151909">
            <w:pPr>
              <w:pStyle w:val="SemEspaamento"/>
              <w:jc w:val="both"/>
              <w:rPr>
                <w:rFonts w:ascii="Times New Roman" w:hAnsi="Times New Roman" w:cs="Times New Roman"/>
                <w:sz w:val="20"/>
                <w:szCs w:val="20"/>
              </w:rPr>
            </w:pPr>
            <w:r>
              <w:rPr>
                <w:rFonts w:ascii="Times New Roman" w:hAnsi="Times New Roman" w:cs="Times New Roman"/>
                <w:sz w:val="23"/>
                <w:szCs w:val="23"/>
              </w:rPr>
              <w:t>Secretaria da Agricultura e Abastecimento</w:t>
            </w:r>
          </w:p>
        </w:tc>
        <w:tc>
          <w:tcPr>
            <w:tcW w:w="1559" w:type="dxa"/>
          </w:tcPr>
          <w:p w14:paraId="1A6F916F" w14:textId="77777777" w:rsidR="005F2CA8" w:rsidRDefault="005F2CA8" w:rsidP="005F2CA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03 (três) meses</w:t>
            </w:r>
          </w:p>
          <w:p w14:paraId="1D3FADD9" w14:textId="4C532FE1" w:rsidR="005F2CA8" w:rsidRDefault="005F2CA8" w:rsidP="005F2CA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02/05/2025</w:t>
            </w:r>
          </w:p>
          <w:p w14:paraId="2EFD1308" w14:textId="2E60A9F9" w:rsidR="005F2CA8" w:rsidRDefault="005F2CA8" w:rsidP="005F2CA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02/08/2025</w:t>
            </w:r>
          </w:p>
          <w:p w14:paraId="4B70D134" w14:textId="77777777" w:rsidR="00F176DD" w:rsidRPr="00AC07F3" w:rsidRDefault="00F176DD" w:rsidP="00F176DD">
            <w:pPr>
              <w:rPr>
                <w:rFonts w:ascii="Times New Roman" w:hAnsi="Times New Roman" w:cs="Times New Roman"/>
                <w:color w:val="FF0000"/>
                <w:sz w:val="20"/>
                <w:szCs w:val="20"/>
              </w:rPr>
            </w:pPr>
            <w:r w:rsidRPr="00AC07F3">
              <w:rPr>
                <w:rFonts w:ascii="Times New Roman" w:hAnsi="Times New Roman" w:cs="Times New Roman"/>
                <w:color w:val="FF0000"/>
                <w:sz w:val="20"/>
                <w:szCs w:val="20"/>
              </w:rPr>
              <w:t>(Encerrado)</w:t>
            </w:r>
          </w:p>
          <w:p w14:paraId="4D658A20" w14:textId="77777777" w:rsidR="00F176DD" w:rsidRPr="00122328" w:rsidRDefault="00F176DD" w:rsidP="005F2CA8">
            <w:pPr>
              <w:rPr>
                <w:rFonts w:ascii="Times New Roman" w:hAnsi="Times New Roman" w:cs="Times New Roman"/>
                <w:bCs/>
                <w:color w:val="000000" w:themeColor="text1"/>
                <w:sz w:val="20"/>
                <w:szCs w:val="20"/>
              </w:rPr>
            </w:pPr>
          </w:p>
          <w:p w14:paraId="0B6EE990" w14:textId="77777777" w:rsidR="005F2CA8" w:rsidRDefault="005F2CA8" w:rsidP="00151909">
            <w:pPr>
              <w:rPr>
                <w:rFonts w:ascii="Times New Roman" w:hAnsi="Times New Roman" w:cs="Times New Roman"/>
                <w:sz w:val="20"/>
                <w:szCs w:val="20"/>
              </w:rPr>
            </w:pPr>
          </w:p>
        </w:tc>
        <w:tc>
          <w:tcPr>
            <w:tcW w:w="3544" w:type="dxa"/>
          </w:tcPr>
          <w:p w14:paraId="5F9414B2" w14:textId="77777777" w:rsidR="0030476F" w:rsidRDefault="0030476F" w:rsidP="0030476F">
            <w:pPr>
              <w:pStyle w:val="SemEspaamento"/>
              <w:jc w:val="both"/>
              <w:rPr>
                <w:b/>
              </w:rPr>
            </w:pPr>
            <w:r w:rsidRPr="0030476F">
              <w:rPr>
                <w:sz w:val="20"/>
                <w:szCs w:val="20"/>
              </w:rPr>
              <w:t>O presente Termo Aditivo tem por objeto a alteração contratual para acréscimo de 200 (duzentas) amostras ao quantitativo inicialmente previsto, passando de 800 (oitocentas) para 1.000 (mil) amostras, em razão do aumento da demanda verificado durante a execução contratual</w:t>
            </w:r>
            <w:r w:rsidRPr="00BD6236">
              <w:rPr>
                <w:b/>
              </w:rPr>
              <w:t>.</w:t>
            </w:r>
          </w:p>
          <w:p w14:paraId="3902DF4D" w14:textId="77777777" w:rsidR="005F2CA8" w:rsidRPr="00501CFC" w:rsidRDefault="005F2CA8" w:rsidP="00151909">
            <w:pPr>
              <w:pStyle w:val="SemEspaamento"/>
              <w:jc w:val="both"/>
              <w:rPr>
                <w:bCs/>
              </w:rPr>
            </w:pPr>
          </w:p>
        </w:tc>
        <w:tc>
          <w:tcPr>
            <w:tcW w:w="1701" w:type="dxa"/>
          </w:tcPr>
          <w:p w14:paraId="3E3D6A55" w14:textId="3CA66872" w:rsidR="005F2CA8" w:rsidRPr="0030476F" w:rsidRDefault="0030476F" w:rsidP="00151909">
            <w:pPr>
              <w:rPr>
                <w:rFonts w:ascii="Times New Roman" w:hAnsi="Times New Roman" w:cs="Times New Roman"/>
                <w:sz w:val="20"/>
                <w:szCs w:val="20"/>
              </w:rPr>
            </w:pPr>
            <w:r w:rsidRPr="0030476F">
              <w:rPr>
                <w:rFonts w:ascii="Times New Roman" w:hAnsi="Times New Roman"/>
                <w:w w:val="105"/>
                <w:sz w:val="20"/>
                <w:szCs w:val="20"/>
                <w:lang w:eastAsia="pt-BR"/>
              </w:rPr>
              <w:t>25.000,00</w:t>
            </w:r>
          </w:p>
        </w:tc>
        <w:tc>
          <w:tcPr>
            <w:tcW w:w="2125" w:type="dxa"/>
          </w:tcPr>
          <w:p w14:paraId="55252528" w14:textId="09060005" w:rsidR="005F2CA8" w:rsidRPr="00FB7966" w:rsidRDefault="0030476F" w:rsidP="00151909">
            <w:pPr>
              <w:jc w:val="both"/>
              <w:rPr>
                <w:bCs/>
              </w:rPr>
            </w:pPr>
            <w:proofErr w:type="spellStart"/>
            <w:r>
              <w:rPr>
                <w:szCs w:val="24"/>
                <w:lang w:eastAsia="pt-BR"/>
              </w:rPr>
              <w:t>Lucyla</w:t>
            </w:r>
            <w:proofErr w:type="spellEnd"/>
            <w:r>
              <w:rPr>
                <w:szCs w:val="24"/>
                <w:lang w:eastAsia="pt-BR"/>
              </w:rPr>
              <w:t xml:space="preserve"> </w:t>
            </w:r>
            <w:r w:rsidRPr="00304356">
              <w:rPr>
                <w:szCs w:val="24"/>
                <w:lang w:eastAsia="pt-BR"/>
              </w:rPr>
              <w:t>Maia Albuquerque Mariz Flor</w:t>
            </w:r>
          </w:p>
        </w:tc>
      </w:tr>
      <w:tr w:rsidR="005F2CA8" w:rsidRPr="00805EE6" w14:paraId="0C21EC6B" w14:textId="77777777" w:rsidTr="00BF4C9F">
        <w:tc>
          <w:tcPr>
            <w:tcW w:w="1526" w:type="dxa"/>
          </w:tcPr>
          <w:p w14:paraId="1A573D71" w14:textId="23CF195D" w:rsidR="005F2CA8" w:rsidRPr="00805EE6" w:rsidRDefault="005F2CA8" w:rsidP="00151909">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1FDCCD54" w14:textId="7F482B1A" w:rsidR="005F2CA8" w:rsidRDefault="00C53CE9" w:rsidP="00151909">
            <w:pPr>
              <w:rPr>
                <w:rFonts w:ascii="Times New Roman" w:hAnsi="Times New Roman" w:cs="Times New Roman"/>
                <w:bCs/>
                <w:w w:val="106"/>
                <w:sz w:val="20"/>
                <w:szCs w:val="20"/>
              </w:rPr>
            </w:pPr>
            <w:r>
              <w:rPr>
                <w:rFonts w:ascii="Times New Roman" w:hAnsi="Times New Roman" w:cs="Times New Roman"/>
                <w:bCs/>
                <w:w w:val="106"/>
                <w:sz w:val="20"/>
                <w:szCs w:val="20"/>
              </w:rPr>
              <w:t>29/2024</w:t>
            </w:r>
          </w:p>
        </w:tc>
        <w:tc>
          <w:tcPr>
            <w:tcW w:w="1985" w:type="dxa"/>
          </w:tcPr>
          <w:p w14:paraId="74BDC89C" w14:textId="378C195E" w:rsidR="005F2CA8" w:rsidRDefault="00C53CE9" w:rsidP="00151909">
            <w:pPr>
              <w:pStyle w:val="SemEspaamento"/>
              <w:jc w:val="both"/>
              <w:rPr>
                <w:rFonts w:ascii="Times New Roman" w:hAnsi="Times New Roman" w:cs="Times New Roman"/>
                <w:sz w:val="20"/>
                <w:szCs w:val="20"/>
              </w:rPr>
            </w:pPr>
            <w:r>
              <w:rPr>
                <w:rFonts w:ascii="Times New Roman" w:hAnsi="Times New Roman" w:cs="Times New Roman"/>
                <w:sz w:val="20"/>
                <w:szCs w:val="20"/>
              </w:rPr>
              <w:t>DIRETRIZ INFORMÁTICA LTDA</w:t>
            </w:r>
          </w:p>
        </w:tc>
        <w:tc>
          <w:tcPr>
            <w:tcW w:w="1559" w:type="dxa"/>
          </w:tcPr>
          <w:p w14:paraId="2B44E9B4" w14:textId="3B690945" w:rsidR="00C53CE9" w:rsidRPr="00C53CE9" w:rsidRDefault="00C53CE9" w:rsidP="00151909">
            <w:pPr>
              <w:rPr>
                <w:w w:val="105"/>
                <w:sz w:val="20"/>
                <w:szCs w:val="20"/>
              </w:rPr>
            </w:pPr>
            <w:r w:rsidRPr="00C53CE9">
              <w:rPr>
                <w:w w:val="105"/>
                <w:sz w:val="20"/>
                <w:szCs w:val="20"/>
              </w:rPr>
              <w:t>12 (doze) meses</w:t>
            </w:r>
          </w:p>
          <w:p w14:paraId="13556AEA" w14:textId="77777777" w:rsidR="00C53CE9" w:rsidRPr="00C53CE9" w:rsidRDefault="00C53CE9" w:rsidP="00151909">
            <w:pPr>
              <w:rPr>
                <w:w w:val="105"/>
                <w:sz w:val="20"/>
                <w:szCs w:val="20"/>
              </w:rPr>
            </w:pPr>
            <w:r w:rsidRPr="00C53CE9">
              <w:rPr>
                <w:w w:val="105"/>
                <w:sz w:val="20"/>
                <w:szCs w:val="20"/>
              </w:rPr>
              <w:t>22/10/2025</w:t>
            </w:r>
          </w:p>
          <w:p w14:paraId="7DD09AB9" w14:textId="77777777" w:rsidR="00C53CE9" w:rsidRDefault="00C53CE9" w:rsidP="00151909">
            <w:pPr>
              <w:rPr>
                <w:w w:val="105"/>
                <w:sz w:val="20"/>
                <w:szCs w:val="20"/>
              </w:rPr>
            </w:pPr>
            <w:r w:rsidRPr="00C53CE9">
              <w:rPr>
                <w:w w:val="105"/>
                <w:sz w:val="20"/>
                <w:szCs w:val="20"/>
              </w:rPr>
              <w:t>22/10/2026</w:t>
            </w:r>
          </w:p>
          <w:p w14:paraId="2FC5F23F" w14:textId="26E29308" w:rsidR="000B47B4" w:rsidRPr="00C53CE9" w:rsidRDefault="000B47B4" w:rsidP="00151909">
            <w:pPr>
              <w:rPr>
                <w:rFonts w:ascii="Times New Roman" w:hAnsi="Times New Roman" w:cs="Times New Roman"/>
                <w:sz w:val="20"/>
                <w:szCs w:val="20"/>
              </w:rPr>
            </w:pPr>
            <w:r w:rsidRPr="000B47B4">
              <w:rPr>
                <w:color w:val="4F81BD" w:themeColor="accent1"/>
                <w:w w:val="105"/>
                <w:sz w:val="20"/>
                <w:szCs w:val="20"/>
              </w:rPr>
              <w:t>(Vigente)</w:t>
            </w:r>
          </w:p>
        </w:tc>
        <w:tc>
          <w:tcPr>
            <w:tcW w:w="3544" w:type="dxa"/>
          </w:tcPr>
          <w:p w14:paraId="4EAE9E20" w14:textId="77777777" w:rsidR="00C53CE9" w:rsidRDefault="00C53CE9" w:rsidP="00C53CE9">
            <w:pPr>
              <w:pStyle w:val="SemEspaamento"/>
              <w:jc w:val="both"/>
            </w:pPr>
            <w:r w:rsidRPr="00EF34D6">
              <w:rPr>
                <w:bCs/>
              </w:rPr>
              <w:t xml:space="preserve">O objeto do presente </w:t>
            </w:r>
            <w:r w:rsidRPr="00EF34D6">
              <w:rPr>
                <w:w w:val="105"/>
              </w:rPr>
              <w:t xml:space="preserve">Termo Aditivo tem como finalidade </w:t>
            </w:r>
            <w:r w:rsidRPr="00EF34D6">
              <w:rPr>
                <w:bCs/>
                <w:w w:val="105"/>
              </w:rPr>
              <w:t>prorrogação do prazo do</w:t>
            </w:r>
            <w:r w:rsidRPr="00EF34D6">
              <w:rPr>
                <w:w w:val="105"/>
              </w:rPr>
              <w:t xml:space="preserve"> contrato original, por mais 12 (doze) meses, a partir de</w:t>
            </w:r>
            <w:r w:rsidRPr="00E17189">
              <w:rPr>
                <w:w w:val="105"/>
              </w:rPr>
              <w:t xml:space="preserve"> 22/10/2025.</w:t>
            </w:r>
            <w:r w:rsidRPr="00E17189">
              <w:t xml:space="preserve"> </w:t>
            </w:r>
          </w:p>
          <w:p w14:paraId="1BF518BB" w14:textId="77777777" w:rsidR="00C53CE9" w:rsidRDefault="00C53CE9" w:rsidP="00C53CE9">
            <w:pPr>
              <w:pStyle w:val="SemEspaamento"/>
              <w:jc w:val="both"/>
            </w:pPr>
          </w:p>
          <w:p w14:paraId="57EB322D" w14:textId="77777777" w:rsidR="005F2CA8" w:rsidRPr="00501CFC" w:rsidRDefault="005F2CA8" w:rsidP="00151909">
            <w:pPr>
              <w:pStyle w:val="SemEspaamento"/>
              <w:jc w:val="both"/>
              <w:rPr>
                <w:bCs/>
              </w:rPr>
            </w:pPr>
          </w:p>
        </w:tc>
        <w:tc>
          <w:tcPr>
            <w:tcW w:w="1701" w:type="dxa"/>
          </w:tcPr>
          <w:p w14:paraId="74F0D9A3" w14:textId="5136BF3B" w:rsidR="005F2CA8" w:rsidRPr="005748A0" w:rsidRDefault="005748A0" w:rsidP="00151909">
            <w:pPr>
              <w:rPr>
                <w:rFonts w:ascii="Times New Roman" w:hAnsi="Times New Roman" w:cs="Times New Roman"/>
                <w:sz w:val="20"/>
                <w:szCs w:val="20"/>
              </w:rPr>
            </w:pPr>
            <w:r w:rsidRPr="005748A0">
              <w:lastRenderedPageBreak/>
              <w:t>36.000,00</w:t>
            </w:r>
          </w:p>
        </w:tc>
        <w:tc>
          <w:tcPr>
            <w:tcW w:w="2125" w:type="dxa"/>
          </w:tcPr>
          <w:p w14:paraId="56DA34A1" w14:textId="6595C092" w:rsidR="005F2CA8" w:rsidRPr="00FB7966" w:rsidRDefault="005748A0" w:rsidP="00151909">
            <w:pPr>
              <w:jc w:val="both"/>
              <w:rPr>
                <w:bCs/>
              </w:rPr>
            </w:pPr>
            <w:r w:rsidRPr="00805EE6">
              <w:rPr>
                <w:rFonts w:ascii="Times New Roman" w:eastAsia="SimSun" w:hAnsi="Times New Roman" w:cs="Times New Roman"/>
                <w:bCs/>
                <w:sz w:val="20"/>
                <w:szCs w:val="20"/>
                <w:lang w:eastAsia="pt-BR"/>
              </w:rPr>
              <w:t>José Carlos de Andrade</w:t>
            </w:r>
          </w:p>
        </w:tc>
      </w:tr>
      <w:tr w:rsidR="009603EF" w:rsidRPr="00805EE6" w14:paraId="48DAFACE" w14:textId="77777777" w:rsidTr="00BF4C9F">
        <w:tc>
          <w:tcPr>
            <w:tcW w:w="1526" w:type="dxa"/>
          </w:tcPr>
          <w:p w14:paraId="68DC3564" w14:textId="1A5775AA" w:rsidR="009603EF" w:rsidRPr="00805EE6" w:rsidRDefault="009603EF" w:rsidP="00151909">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62F92195" w14:textId="4660CDB8" w:rsidR="009603EF" w:rsidRDefault="009603EF" w:rsidP="00151909">
            <w:pPr>
              <w:rPr>
                <w:rFonts w:ascii="Times New Roman" w:hAnsi="Times New Roman" w:cs="Times New Roman"/>
                <w:bCs/>
                <w:w w:val="106"/>
                <w:sz w:val="20"/>
                <w:szCs w:val="20"/>
              </w:rPr>
            </w:pPr>
            <w:r>
              <w:rPr>
                <w:rFonts w:ascii="Times New Roman" w:hAnsi="Times New Roman" w:cs="Times New Roman"/>
                <w:bCs/>
                <w:w w:val="106"/>
                <w:sz w:val="20"/>
                <w:szCs w:val="20"/>
              </w:rPr>
              <w:t>18/2024</w:t>
            </w:r>
          </w:p>
        </w:tc>
        <w:tc>
          <w:tcPr>
            <w:tcW w:w="1985" w:type="dxa"/>
          </w:tcPr>
          <w:p w14:paraId="0A8A2C52" w14:textId="6E1C0A46" w:rsidR="009603EF" w:rsidRDefault="009603EF" w:rsidP="00151909">
            <w:pPr>
              <w:pStyle w:val="SemEspaamento"/>
              <w:jc w:val="both"/>
              <w:rPr>
                <w:rFonts w:ascii="Times New Roman" w:hAnsi="Times New Roman" w:cs="Times New Roman"/>
                <w:sz w:val="20"/>
                <w:szCs w:val="20"/>
              </w:rPr>
            </w:pPr>
            <w:r>
              <w:rPr>
                <w:rFonts w:ascii="Times New Roman" w:hAnsi="Times New Roman" w:cs="Times New Roman"/>
                <w:sz w:val="20"/>
                <w:szCs w:val="20"/>
              </w:rPr>
              <w:t>ZDOC TECNOLOGIA EM DOCUMENTOS E SISTEMAS LTDA EPP</w:t>
            </w:r>
          </w:p>
        </w:tc>
        <w:tc>
          <w:tcPr>
            <w:tcW w:w="1559" w:type="dxa"/>
          </w:tcPr>
          <w:p w14:paraId="7A13D41A" w14:textId="77777777" w:rsidR="001E0BFB" w:rsidRDefault="001E0BFB" w:rsidP="001E0BFB">
            <w:pPr>
              <w:rPr>
                <w:rFonts w:ascii="Times New Roman" w:hAnsi="Times New Roman" w:cs="Times New Roman"/>
                <w:sz w:val="20"/>
                <w:szCs w:val="20"/>
              </w:rPr>
            </w:pPr>
            <w:r w:rsidRPr="00783D87">
              <w:rPr>
                <w:rFonts w:ascii="Times New Roman" w:hAnsi="Times New Roman" w:cs="Times New Roman"/>
                <w:sz w:val="20"/>
                <w:szCs w:val="20"/>
              </w:rPr>
              <w:t>12 (doze) meses</w:t>
            </w:r>
          </w:p>
          <w:p w14:paraId="6E59B67A" w14:textId="77777777" w:rsidR="009603EF" w:rsidRDefault="001E0BFB" w:rsidP="00151909">
            <w:pPr>
              <w:rPr>
                <w:w w:val="105"/>
                <w:sz w:val="20"/>
                <w:szCs w:val="20"/>
              </w:rPr>
            </w:pPr>
            <w:r>
              <w:rPr>
                <w:w w:val="105"/>
                <w:sz w:val="20"/>
                <w:szCs w:val="20"/>
              </w:rPr>
              <w:t>29/08/2025</w:t>
            </w:r>
          </w:p>
          <w:p w14:paraId="575A4780" w14:textId="77777777" w:rsidR="001E0BFB" w:rsidRDefault="001E0BFB" w:rsidP="00151909">
            <w:pPr>
              <w:rPr>
                <w:w w:val="105"/>
                <w:sz w:val="20"/>
                <w:szCs w:val="20"/>
              </w:rPr>
            </w:pPr>
            <w:r>
              <w:rPr>
                <w:w w:val="105"/>
                <w:sz w:val="20"/>
                <w:szCs w:val="20"/>
              </w:rPr>
              <w:t>29/08/2026</w:t>
            </w:r>
          </w:p>
          <w:p w14:paraId="3D75DFB4" w14:textId="6D04A969" w:rsidR="00EF50F0" w:rsidRPr="00EF50F0" w:rsidRDefault="00EF50F0" w:rsidP="00EF50F0">
            <w:pPr>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p w14:paraId="71D2FB6F" w14:textId="5D31B785" w:rsidR="00EF50F0" w:rsidRPr="00C53CE9" w:rsidRDefault="00EF50F0" w:rsidP="00151909">
            <w:pPr>
              <w:rPr>
                <w:w w:val="105"/>
                <w:sz w:val="20"/>
                <w:szCs w:val="20"/>
              </w:rPr>
            </w:pPr>
          </w:p>
        </w:tc>
        <w:tc>
          <w:tcPr>
            <w:tcW w:w="3544" w:type="dxa"/>
          </w:tcPr>
          <w:p w14:paraId="104B423E" w14:textId="77777777" w:rsidR="001E0BFB" w:rsidRDefault="001E0BFB" w:rsidP="001E0BFB">
            <w:pPr>
              <w:pStyle w:val="SemEspaamento"/>
              <w:jc w:val="both"/>
              <w:rPr>
                <w:b/>
              </w:rPr>
            </w:pPr>
            <w:r w:rsidRPr="00EF34D6">
              <w:rPr>
                <w:bCs/>
              </w:rPr>
              <w:t xml:space="preserve">O objeto do presente </w:t>
            </w:r>
            <w:r w:rsidRPr="00EF34D6">
              <w:rPr>
                <w:w w:val="105"/>
              </w:rPr>
              <w:t xml:space="preserve">Termo Aditivo tem como finalidade </w:t>
            </w:r>
            <w:r w:rsidRPr="00EF34D6">
              <w:rPr>
                <w:b/>
                <w:bCs/>
                <w:w w:val="105"/>
              </w:rPr>
              <w:t>prorrogação do prazo do</w:t>
            </w:r>
            <w:r w:rsidRPr="00EF34D6">
              <w:rPr>
                <w:b/>
                <w:w w:val="105"/>
              </w:rPr>
              <w:t xml:space="preserve"> contrato original, por mais 12 (doze) meses</w:t>
            </w:r>
            <w:r w:rsidRPr="00EF34D6">
              <w:rPr>
                <w:w w:val="105"/>
              </w:rPr>
              <w:t xml:space="preserve">, </w:t>
            </w:r>
            <w:r w:rsidRPr="00701F6B">
              <w:rPr>
                <w:w w:val="105"/>
              </w:rPr>
              <w:t>a partir de</w:t>
            </w:r>
            <w:r>
              <w:rPr>
                <w:w w:val="105"/>
              </w:rPr>
              <w:t xml:space="preserve"> 29/08</w:t>
            </w:r>
            <w:r w:rsidRPr="00701F6B">
              <w:rPr>
                <w:w w:val="105"/>
              </w:rPr>
              <w:t>/2025</w:t>
            </w:r>
            <w:r w:rsidRPr="00E17189">
              <w:rPr>
                <w:w w:val="105"/>
              </w:rPr>
              <w:t>.</w:t>
            </w:r>
            <w:r w:rsidRPr="00E17189">
              <w:rPr>
                <w:b/>
              </w:rPr>
              <w:t xml:space="preserve"> </w:t>
            </w:r>
          </w:p>
          <w:p w14:paraId="4604D3A0" w14:textId="77777777" w:rsidR="009603EF" w:rsidRPr="00EF34D6" w:rsidRDefault="009603EF" w:rsidP="00C53CE9">
            <w:pPr>
              <w:pStyle w:val="SemEspaamento"/>
              <w:jc w:val="both"/>
              <w:rPr>
                <w:bCs/>
              </w:rPr>
            </w:pPr>
          </w:p>
        </w:tc>
        <w:tc>
          <w:tcPr>
            <w:tcW w:w="1701" w:type="dxa"/>
          </w:tcPr>
          <w:p w14:paraId="4237762B" w14:textId="5090C1C7" w:rsidR="009603EF" w:rsidRPr="00A11E9B" w:rsidRDefault="00A11E9B" w:rsidP="00151909">
            <w:pPr>
              <w:rPr>
                <w:rFonts w:ascii="Times New Roman" w:hAnsi="Times New Roman" w:cs="Times New Roman"/>
              </w:rPr>
            </w:pPr>
            <w:r w:rsidRPr="00A11E9B">
              <w:rPr>
                <w:spacing w:val="-2"/>
              </w:rPr>
              <w:t>592.704,00</w:t>
            </w:r>
          </w:p>
        </w:tc>
        <w:tc>
          <w:tcPr>
            <w:tcW w:w="2125" w:type="dxa"/>
          </w:tcPr>
          <w:p w14:paraId="64BD2FAD" w14:textId="02CA0874" w:rsidR="009603EF" w:rsidRPr="00FB7966" w:rsidRDefault="004E4414" w:rsidP="00151909">
            <w:pPr>
              <w:jc w:val="both"/>
              <w:rPr>
                <w:bCs/>
              </w:rPr>
            </w:pPr>
            <w:r w:rsidRPr="00D15677">
              <w:rPr>
                <w:rFonts w:ascii="Times New Roman" w:hAnsi="Times New Roman" w:cs="Times New Roman"/>
                <w:color w:val="000000" w:themeColor="text1"/>
                <w:sz w:val="20"/>
                <w:szCs w:val="20"/>
              </w:rPr>
              <w:t>REGINALDO BARRETO SILVA JÚNIOR</w:t>
            </w:r>
          </w:p>
        </w:tc>
      </w:tr>
      <w:tr w:rsidR="00E1661F" w:rsidRPr="00805EE6" w14:paraId="1C48E763" w14:textId="77777777" w:rsidTr="00BF4C9F">
        <w:tc>
          <w:tcPr>
            <w:tcW w:w="1526" w:type="dxa"/>
          </w:tcPr>
          <w:p w14:paraId="51BF63E5" w14:textId="7A7A0281" w:rsidR="00E1661F" w:rsidRPr="00805EE6" w:rsidRDefault="00E1661F" w:rsidP="00151909">
            <w:pPr>
              <w:rPr>
                <w:rFonts w:ascii="Times New Roman" w:hAnsi="Times New Roman" w:cs="Times New Roman"/>
                <w:sz w:val="20"/>
                <w:szCs w:val="20"/>
              </w:rPr>
            </w:pPr>
            <w:r w:rsidRPr="00805EE6">
              <w:rPr>
                <w:rFonts w:ascii="Times New Roman" w:hAnsi="Times New Roman" w:cs="Times New Roman"/>
                <w:sz w:val="20"/>
                <w:szCs w:val="20"/>
              </w:rPr>
              <w:t>1° Termo Aditivo</w:t>
            </w:r>
          </w:p>
        </w:tc>
        <w:tc>
          <w:tcPr>
            <w:tcW w:w="1163" w:type="dxa"/>
          </w:tcPr>
          <w:p w14:paraId="36682807" w14:textId="72DDB519" w:rsidR="00E1661F" w:rsidRDefault="00E1661F" w:rsidP="00151909">
            <w:pPr>
              <w:rPr>
                <w:rFonts w:ascii="Times New Roman" w:hAnsi="Times New Roman" w:cs="Times New Roman"/>
                <w:bCs/>
                <w:w w:val="106"/>
                <w:sz w:val="20"/>
                <w:szCs w:val="20"/>
              </w:rPr>
            </w:pPr>
            <w:r>
              <w:rPr>
                <w:rFonts w:ascii="Times New Roman" w:hAnsi="Times New Roman" w:cs="Times New Roman"/>
                <w:bCs/>
                <w:w w:val="106"/>
                <w:sz w:val="20"/>
                <w:szCs w:val="20"/>
              </w:rPr>
              <w:t>22/2024</w:t>
            </w:r>
          </w:p>
        </w:tc>
        <w:tc>
          <w:tcPr>
            <w:tcW w:w="1985" w:type="dxa"/>
          </w:tcPr>
          <w:p w14:paraId="54D4543B" w14:textId="5641DD74" w:rsidR="00E1661F" w:rsidRDefault="00E1661F" w:rsidP="00151909">
            <w:pPr>
              <w:pStyle w:val="SemEspaamento"/>
              <w:jc w:val="both"/>
              <w:rPr>
                <w:rFonts w:ascii="Times New Roman" w:hAnsi="Times New Roman" w:cs="Times New Roman"/>
                <w:sz w:val="20"/>
                <w:szCs w:val="20"/>
              </w:rPr>
            </w:pPr>
            <w:r>
              <w:rPr>
                <w:rFonts w:ascii="Times New Roman" w:hAnsi="Times New Roman" w:cs="Times New Roman"/>
                <w:sz w:val="20"/>
                <w:szCs w:val="20"/>
              </w:rPr>
              <w:t>TELEFÔNICA BRASIL S.A.</w:t>
            </w:r>
          </w:p>
        </w:tc>
        <w:tc>
          <w:tcPr>
            <w:tcW w:w="1559" w:type="dxa"/>
          </w:tcPr>
          <w:p w14:paraId="3C06B3D7" w14:textId="77777777" w:rsidR="00E1661F" w:rsidRDefault="00E1661F" w:rsidP="00E1661F">
            <w:pPr>
              <w:rPr>
                <w:rFonts w:ascii="Times New Roman" w:hAnsi="Times New Roman" w:cs="Times New Roman"/>
                <w:sz w:val="20"/>
                <w:szCs w:val="20"/>
              </w:rPr>
            </w:pPr>
            <w:r w:rsidRPr="00783D87">
              <w:rPr>
                <w:rFonts w:ascii="Times New Roman" w:hAnsi="Times New Roman" w:cs="Times New Roman"/>
                <w:sz w:val="20"/>
                <w:szCs w:val="20"/>
              </w:rPr>
              <w:t>12 (doze) meses</w:t>
            </w:r>
          </w:p>
          <w:p w14:paraId="682E1259" w14:textId="41C7E901" w:rsidR="00E1661F" w:rsidRDefault="00E1661F" w:rsidP="00E1661F">
            <w:pPr>
              <w:rPr>
                <w:w w:val="105"/>
                <w:sz w:val="20"/>
                <w:szCs w:val="20"/>
              </w:rPr>
            </w:pPr>
            <w:r>
              <w:rPr>
                <w:w w:val="105"/>
                <w:sz w:val="20"/>
                <w:szCs w:val="20"/>
              </w:rPr>
              <w:t>18/09/2025</w:t>
            </w:r>
          </w:p>
          <w:p w14:paraId="595449A7" w14:textId="77777777" w:rsidR="00E1661F" w:rsidRDefault="00E1661F" w:rsidP="00E1661F">
            <w:pPr>
              <w:rPr>
                <w:w w:val="105"/>
                <w:sz w:val="20"/>
                <w:szCs w:val="20"/>
              </w:rPr>
            </w:pPr>
            <w:r>
              <w:rPr>
                <w:w w:val="105"/>
                <w:sz w:val="20"/>
                <w:szCs w:val="20"/>
              </w:rPr>
              <w:t>18/09/2026</w:t>
            </w:r>
          </w:p>
          <w:p w14:paraId="70B04468" w14:textId="119A6AE8" w:rsidR="00EF50F0" w:rsidRPr="00783D87" w:rsidRDefault="00EF50F0" w:rsidP="00E1661F">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76072318" w14:textId="77777777" w:rsidR="00E1661F" w:rsidRDefault="00E1661F" w:rsidP="00E1661F">
            <w:pPr>
              <w:pStyle w:val="SemEspaamento"/>
              <w:jc w:val="both"/>
              <w:rPr>
                <w:b/>
              </w:rPr>
            </w:pPr>
            <w:r w:rsidRPr="00EF34D6">
              <w:rPr>
                <w:bCs/>
              </w:rPr>
              <w:t xml:space="preserve">O objeto do presente </w:t>
            </w:r>
            <w:r w:rsidRPr="00EF34D6">
              <w:rPr>
                <w:w w:val="105"/>
              </w:rPr>
              <w:t xml:space="preserve">Termo Aditivo tem como finalidade </w:t>
            </w:r>
            <w:r w:rsidRPr="00EF34D6">
              <w:rPr>
                <w:b/>
                <w:bCs/>
                <w:w w:val="105"/>
              </w:rPr>
              <w:t>prorrogação do prazo do</w:t>
            </w:r>
            <w:r w:rsidRPr="00EF34D6">
              <w:rPr>
                <w:b/>
                <w:w w:val="105"/>
              </w:rPr>
              <w:t xml:space="preserve"> contrato original, por mais 12 (doze) meses</w:t>
            </w:r>
            <w:r w:rsidRPr="00EF34D6">
              <w:rPr>
                <w:w w:val="105"/>
              </w:rPr>
              <w:t xml:space="preserve">, </w:t>
            </w:r>
            <w:r w:rsidRPr="00701F6B">
              <w:rPr>
                <w:w w:val="105"/>
              </w:rPr>
              <w:t>a partir de</w:t>
            </w:r>
            <w:r>
              <w:rPr>
                <w:w w:val="105"/>
              </w:rPr>
              <w:t xml:space="preserve"> 18/09</w:t>
            </w:r>
            <w:r w:rsidRPr="00701F6B">
              <w:rPr>
                <w:w w:val="105"/>
              </w:rPr>
              <w:t>/2025</w:t>
            </w:r>
            <w:r w:rsidRPr="00E17189">
              <w:rPr>
                <w:w w:val="105"/>
              </w:rPr>
              <w:t>.</w:t>
            </w:r>
            <w:r w:rsidRPr="00E17189">
              <w:rPr>
                <w:b/>
              </w:rPr>
              <w:t xml:space="preserve"> </w:t>
            </w:r>
          </w:p>
          <w:p w14:paraId="353D35FB" w14:textId="77777777" w:rsidR="00E1661F" w:rsidRPr="00EF34D6" w:rsidRDefault="00E1661F" w:rsidP="001E0BFB">
            <w:pPr>
              <w:pStyle w:val="SemEspaamento"/>
              <w:jc w:val="both"/>
              <w:rPr>
                <w:bCs/>
              </w:rPr>
            </w:pPr>
          </w:p>
        </w:tc>
        <w:tc>
          <w:tcPr>
            <w:tcW w:w="1701" w:type="dxa"/>
          </w:tcPr>
          <w:p w14:paraId="084C9CC1" w14:textId="3AA1D94E" w:rsidR="00E1661F" w:rsidRPr="00E1661F" w:rsidRDefault="00E1661F" w:rsidP="00151909">
            <w:pPr>
              <w:rPr>
                <w:spacing w:val="-2"/>
              </w:rPr>
            </w:pPr>
            <w:r w:rsidRPr="00E1661F">
              <w:t>6.828,00</w:t>
            </w:r>
          </w:p>
        </w:tc>
        <w:tc>
          <w:tcPr>
            <w:tcW w:w="2125" w:type="dxa"/>
          </w:tcPr>
          <w:p w14:paraId="7E263EEC" w14:textId="2939D175" w:rsidR="00E1661F" w:rsidRPr="00FB7966" w:rsidRDefault="00E1661F" w:rsidP="004E4414">
            <w:r w:rsidRPr="00805EE6">
              <w:rPr>
                <w:lang w:eastAsia="pt-BR"/>
              </w:rPr>
              <w:t>José Carlos de Andrade</w:t>
            </w:r>
          </w:p>
        </w:tc>
      </w:tr>
      <w:tr w:rsidR="00631E4A" w:rsidRPr="00805EE6" w14:paraId="73F1BC4C" w14:textId="77777777" w:rsidTr="00BF4C9F">
        <w:tc>
          <w:tcPr>
            <w:tcW w:w="1526" w:type="dxa"/>
          </w:tcPr>
          <w:p w14:paraId="31334062" w14:textId="2D97B93F" w:rsidR="00631E4A" w:rsidRPr="00805EE6" w:rsidRDefault="00631E4A" w:rsidP="00151909">
            <w:pPr>
              <w:rPr>
                <w:rFonts w:ascii="Times New Roman" w:hAnsi="Times New Roman" w:cs="Times New Roman"/>
                <w:sz w:val="20"/>
                <w:szCs w:val="20"/>
              </w:rPr>
            </w:pPr>
            <w:r>
              <w:rPr>
                <w:rFonts w:ascii="Times New Roman" w:hAnsi="Times New Roman" w:cs="Times New Roman"/>
                <w:sz w:val="20"/>
                <w:szCs w:val="20"/>
              </w:rPr>
              <w:t>1° Termo Aditivo</w:t>
            </w:r>
          </w:p>
        </w:tc>
        <w:tc>
          <w:tcPr>
            <w:tcW w:w="1163" w:type="dxa"/>
          </w:tcPr>
          <w:p w14:paraId="1639B61D" w14:textId="65AAEA85" w:rsidR="00631E4A" w:rsidRDefault="00631E4A" w:rsidP="00151909">
            <w:pPr>
              <w:rPr>
                <w:rFonts w:ascii="Times New Roman" w:hAnsi="Times New Roman" w:cs="Times New Roman"/>
                <w:bCs/>
                <w:w w:val="106"/>
                <w:sz w:val="20"/>
                <w:szCs w:val="20"/>
              </w:rPr>
            </w:pPr>
            <w:r>
              <w:rPr>
                <w:rFonts w:ascii="Times New Roman" w:hAnsi="Times New Roman" w:cs="Times New Roman"/>
                <w:bCs/>
                <w:w w:val="106"/>
                <w:sz w:val="20"/>
                <w:szCs w:val="20"/>
              </w:rPr>
              <w:t>13/2022</w:t>
            </w:r>
          </w:p>
        </w:tc>
        <w:tc>
          <w:tcPr>
            <w:tcW w:w="1985" w:type="dxa"/>
          </w:tcPr>
          <w:p w14:paraId="3F0C2717" w14:textId="6F6138AA" w:rsidR="00631E4A" w:rsidRDefault="00631E4A" w:rsidP="00631E4A">
            <w:pPr>
              <w:pStyle w:val="SemEspaamento"/>
              <w:jc w:val="both"/>
              <w:rPr>
                <w:rFonts w:ascii="Times New Roman" w:hAnsi="Times New Roman" w:cs="Times New Roman"/>
                <w:sz w:val="20"/>
                <w:szCs w:val="20"/>
              </w:rPr>
            </w:pPr>
            <w:r>
              <w:rPr>
                <w:rFonts w:ascii="Times New Roman" w:hAnsi="Times New Roman" w:cs="Times New Roman"/>
                <w:sz w:val="20"/>
                <w:szCs w:val="20"/>
              </w:rPr>
              <w:t>NETWORK SECURE SEGURANÇA DA INFORMAÇÃO LTDA</w:t>
            </w:r>
          </w:p>
        </w:tc>
        <w:tc>
          <w:tcPr>
            <w:tcW w:w="1559" w:type="dxa"/>
          </w:tcPr>
          <w:p w14:paraId="79F70348" w14:textId="77777777" w:rsidR="00631E4A" w:rsidRDefault="002B7A4A" w:rsidP="00E1661F">
            <w:pPr>
              <w:rPr>
                <w:rFonts w:ascii="Times New Roman" w:hAnsi="Times New Roman" w:cs="Times New Roman"/>
                <w:sz w:val="20"/>
                <w:szCs w:val="20"/>
              </w:rPr>
            </w:pPr>
            <w:r>
              <w:rPr>
                <w:rFonts w:ascii="Times New Roman" w:hAnsi="Times New Roman" w:cs="Times New Roman"/>
                <w:sz w:val="20"/>
                <w:szCs w:val="20"/>
              </w:rPr>
              <w:t>24 (vinte e quatro) meses</w:t>
            </w:r>
          </w:p>
          <w:p w14:paraId="238764BB" w14:textId="77777777" w:rsidR="002B7A4A" w:rsidRDefault="002B7A4A" w:rsidP="00E1661F">
            <w:pPr>
              <w:rPr>
                <w:rFonts w:ascii="Times New Roman" w:hAnsi="Times New Roman" w:cs="Times New Roman"/>
                <w:sz w:val="20"/>
                <w:szCs w:val="20"/>
              </w:rPr>
            </w:pPr>
            <w:r>
              <w:rPr>
                <w:rFonts w:ascii="Times New Roman" w:hAnsi="Times New Roman" w:cs="Times New Roman"/>
                <w:sz w:val="20"/>
                <w:szCs w:val="20"/>
              </w:rPr>
              <w:t>17/09/2025</w:t>
            </w:r>
          </w:p>
          <w:p w14:paraId="6ECB0212" w14:textId="77777777" w:rsidR="002B7A4A" w:rsidRDefault="002B7A4A" w:rsidP="00E1661F">
            <w:pPr>
              <w:rPr>
                <w:rFonts w:ascii="Times New Roman" w:hAnsi="Times New Roman" w:cs="Times New Roman"/>
                <w:sz w:val="20"/>
                <w:szCs w:val="20"/>
              </w:rPr>
            </w:pPr>
            <w:r>
              <w:rPr>
                <w:rFonts w:ascii="Times New Roman" w:hAnsi="Times New Roman" w:cs="Times New Roman"/>
                <w:sz w:val="20"/>
                <w:szCs w:val="20"/>
              </w:rPr>
              <w:t>17/09/2027</w:t>
            </w:r>
          </w:p>
          <w:p w14:paraId="50446BCE" w14:textId="7D1B55CF" w:rsidR="00EF50F0" w:rsidRPr="00783D87" w:rsidRDefault="00EF50F0" w:rsidP="00E1661F">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1DF40201" w14:textId="77777777" w:rsidR="00631E4A" w:rsidRDefault="00631E4A" w:rsidP="00631E4A">
            <w:pPr>
              <w:pStyle w:val="SemEspaamento"/>
              <w:jc w:val="both"/>
              <w:rPr>
                <w:b/>
              </w:rPr>
            </w:pPr>
            <w:r w:rsidRPr="00EF34D6">
              <w:rPr>
                <w:bCs/>
              </w:rPr>
              <w:t xml:space="preserve">O objeto do presente </w:t>
            </w:r>
            <w:r w:rsidRPr="00EF34D6">
              <w:rPr>
                <w:w w:val="105"/>
              </w:rPr>
              <w:t xml:space="preserve">Termo Aditivo tem como finalidade </w:t>
            </w:r>
            <w:r w:rsidRPr="00EF34D6">
              <w:rPr>
                <w:b/>
                <w:bCs/>
                <w:w w:val="105"/>
              </w:rPr>
              <w:t>prorrogação do prazo do</w:t>
            </w:r>
            <w:r>
              <w:rPr>
                <w:b/>
                <w:w w:val="105"/>
              </w:rPr>
              <w:t xml:space="preserve"> contrato original, por mais 24 (vinte e quatro</w:t>
            </w:r>
            <w:r w:rsidRPr="00EF34D6">
              <w:rPr>
                <w:b/>
                <w:w w:val="105"/>
              </w:rPr>
              <w:t>) meses</w:t>
            </w:r>
            <w:r w:rsidRPr="00EF34D6">
              <w:rPr>
                <w:w w:val="105"/>
              </w:rPr>
              <w:t xml:space="preserve">, </w:t>
            </w:r>
            <w:r w:rsidRPr="00701F6B">
              <w:rPr>
                <w:w w:val="105"/>
              </w:rPr>
              <w:t xml:space="preserve">a partir de </w:t>
            </w:r>
            <w:r>
              <w:rPr>
                <w:w w:val="105"/>
              </w:rPr>
              <w:t>17</w:t>
            </w:r>
            <w:r w:rsidRPr="00D6080E">
              <w:rPr>
                <w:w w:val="105"/>
              </w:rPr>
              <w:t>/09/2025</w:t>
            </w:r>
            <w:r w:rsidRPr="006578A0">
              <w:rPr>
                <w:color w:val="C00000"/>
                <w:w w:val="105"/>
              </w:rPr>
              <w:t>.</w:t>
            </w:r>
            <w:r w:rsidRPr="00E17189">
              <w:rPr>
                <w:b/>
              </w:rPr>
              <w:t xml:space="preserve"> </w:t>
            </w:r>
          </w:p>
          <w:p w14:paraId="34FD926B" w14:textId="77777777" w:rsidR="00631E4A" w:rsidRDefault="00631E4A" w:rsidP="00631E4A">
            <w:pPr>
              <w:pStyle w:val="SemEspaamento"/>
              <w:jc w:val="both"/>
            </w:pPr>
          </w:p>
          <w:p w14:paraId="6BE89E7E" w14:textId="77777777" w:rsidR="00631E4A" w:rsidRPr="00EF34D6" w:rsidRDefault="00631E4A" w:rsidP="00E1661F">
            <w:pPr>
              <w:pStyle w:val="SemEspaamento"/>
              <w:jc w:val="both"/>
              <w:rPr>
                <w:bCs/>
              </w:rPr>
            </w:pPr>
          </w:p>
        </w:tc>
        <w:tc>
          <w:tcPr>
            <w:tcW w:w="1701" w:type="dxa"/>
          </w:tcPr>
          <w:p w14:paraId="56152DC0" w14:textId="1BD1B668" w:rsidR="00631E4A" w:rsidRPr="00631E4A" w:rsidRDefault="00631E4A" w:rsidP="00151909">
            <w:r w:rsidRPr="00631E4A">
              <w:rPr>
                <w:bCs/>
              </w:rPr>
              <w:t>70.100,00</w:t>
            </w:r>
          </w:p>
        </w:tc>
        <w:tc>
          <w:tcPr>
            <w:tcW w:w="2125" w:type="dxa"/>
          </w:tcPr>
          <w:p w14:paraId="058900D6" w14:textId="5587C20F" w:rsidR="00631E4A" w:rsidRPr="00805EE6" w:rsidRDefault="00631E4A" w:rsidP="004E4414">
            <w:pPr>
              <w:rPr>
                <w:lang w:eastAsia="pt-BR"/>
              </w:rPr>
            </w:pPr>
            <w:r w:rsidRPr="00805EE6">
              <w:rPr>
                <w:lang w:eastAsia="pt-BR"/>
              </w:rPr>
              <w:t>José Carlos de Andrade</w:t>
            </w:r>
          </w:p>
        </w:tc>
      </w:tr>
      <w:tr w:rsidR="00D510B6" w:rsidRPr="00805EE6" w14:paraId="09165228" w14:textId="77777777" w:rsidTr="00BF4C9F">
        <w:tc>
          <w:tcPr>
            <w:tcW w:w="1526" w:type="dxa"/>
          </w:tcPr>
          <w:p w14:paraId="1344EFD5" w14:textId="5A1FCAD2" w:rsidR="00D510B6" w:rsidRDefault="00D510B6" w:rsidP="00151909">
            <w:pPr>
              <w:rPr>
                <w:rFonts w:ascii="Times New Roman" w:hAnsi="Times New Roman" w:cs="Times New Roman"/>
                <w:sz w:val="20"/>
                <w:szCs w:val="20"/>
              </w:rPr>
            </w:pPr>
            <w:r>
              <w:rPr>
                <w:rFonts w:ascii="Times New Roman" w:hAnsi="Times New Roman" w:cs="Times New Roman"/>
                <w:sz w:val="20"/>
                <w:szCs w:val="20"/>
              </w:rPr>
              <w:t>1° Termo Aditivo</w:t>
            </w:r>
          </w:p>
        </w:tc>
        <w:tc>
          <w:tcPr>
            <w:tcW w:w="1163" w:type="dxa"/>
          </w:tcPr>
          <w:p w14:paraId="56B16FAE" w14:textId="2E27B2EC" w:rsidR="00D510B6" w:rsidRDefault="00D510B6" w:rsidP="00151909">
            <w:pPr>
              <w:rPr>
                <w:rFonts w:ascii="Times New Roman" w:hAnsi="Times New Roman" w:cs="Times New Roman"/>
                <w:bCs/>
                <w:w w:val="106"/>
                <w:sz w:val="20"/>
                <w:szCs w:val="20"/>
              </w:rPr>
            </w:pPr>
            <w:r>
              <w:rPr>
                <w:rFonts w:ascii="Times New Roman" w:hAnsi="Times New Roman" w:cs="Times New Roman"/>
                <w:bCs/>
                <w:w w:val="106"/>
                <w:sz w:val="20"/>
                <w:szCs w:val="20"/>
              </w:rPr>
              <w:t>32/2024</w:t>
            </w:r>
          </w:p>
        </w:tc>
        <w:tc>
          <w:tcPr>
            <w:tcW w:w="1985" w:type="dxa"/>
          </w:tcPr>
          <w:p w14:paraId="701653FA" w14:textId="688A2E78" w:rsidR="00D510B6" w:rsidRDefault="00D510B6" w:rsidP="00631E4A">
            <w:pPr>
              <w:pStyle w:val="SemEspaamento"/>
              <w:jc w:val="both"/>
              <w:rPr>
                <w:rFonts w:ascii="Times New Roman" w:hAnsi="Times New Roman" w:cs="Times New Roman"/>
                <w:sz w:val="20"/>
                <w:szCs w:val="20"/>
              </w:rPr>
            </w:pPr>
            <w:r>
              <w:rPr>
                <w:rFonts w:ascii="Times New Roman" w:hAnsi="Times New Roman" w:cs="Times New Roman"/>
                <w:sz w:val="20"/>
                <w:szCs w:val="20"/>
              </w:rPr>
              <w:t>MIT ENGENHARIA E TECNOLOGIA LTDA EPP</w:t>
            </w:r>
          </w:p>
        </w:tc>
        <w:tc>
          <w:tcPr>
            <w:tcW w:w="1559" w:type="dxa"/>
          </w:tcPr>
          <w:p w14:paraId="0D9AF2BC" w14:textId="77777777" w:rsidR="00D510B6" w:rsidRDefault="00D510B6" w:rsidP="00D510B6">
            <w:pPr>
              <w:rPr>
                <w:rFonts w:ascii="Times New Roman" w:hAnsi="Times New Roman" w:cs="Times New Roman"/>
                <w:sz w:val="20"/>
                <w:szCs w:val="20"/>
              </w:rPr>
            </w:pPr>
            <w:r w:rsidRPr="00783D87">
              <w:rPr>
                <w:rFonts w:ascii="Times New Roman" w:hAnsi="Times New Roman" w:cs="Times New Roman"/>
                <w:sz w:val="20"/>
                <w:szCs w:val="20"/>
              </w:rPr>
              <w:t>12 (doze) meses</w:t>
            </w:r>
          </w:p>
          <w:p w14:paraId="0C5ECF9F" w14:textId="77777777" w:rsidR="00D510B6" w:rsidRDefault="00D510B6" w:rsidP="00D510B6">
            <w:pPr>
              <w:rPr>
                <w:rFonts w:ascii="Times New Roman" w:hAnsi="Times New Roman" w:cs="Times New Roman"/>
                <w:sz w:val="20"/>
                <w:szCs w:val="20"/>
              </w:rPr>
            </w:pPr>
            <w:r>
              <w:rPr>
                <w:rFonts w:ascii="Times New Roman" w:hAnsi="Times New Roman" w:cs="Times New Roman"/>
                <w:sz w:val="20"/>
                <w:szCs w:val="20"/>
              </w:rPr>
              <w:t>25/11/2025</w:t>
            </w:r>
          </w:p>
          <w:p w14:paraId="67068C02" w14:textId="77777777" w:rsidR="00D510B6" w:rsidRDefault="00D510B6" w:rsidP="00D510B6">
            <w:pPr>
              <w:rPr>
                <w:rFonts w:ascii="Times New Roman" w:hAnsi="Times New Roman" w:cs="Times New Roman"/>
                <w:sz w:val="20"/>
                <w:szCs w:val="20"/>
              </w:rPr>
            </w:pPr>
            <w:r>
              <w:rPr>
                <w:rFonts w:ascii="Times New Roman" w:hAnsi="Times New Roman" w:cs="Times New Roman"/>
                <w:sz w:val="20"/>
                <w:szCs w:val="20"/>
              </w:rPr>
              <w:t>25/11/2026</w:t>
            </w:r>
          </w:p>
          <w:p w14:paraId="23A0A1FF" w14:textId="013628A2" w:rsidR="00D510B6" w:rsidRDefault="00D510B6" w:rsidP="00D510B6">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4E01BAA6" w14:textId="77777777" w:rsidR="002E33F8" w:rsidRDefault="002E33F8" w:rsidP="002E33F8">
            <w:pPr>
              <w:pStyle w:val="SemEspaamento"/>
              <w:rPr>
                <w:b/>
              </w:rPr>
            </w:pPr>
            <w:r>
              <w:rPr>
                <w:b/>
                <w:bCs/>
                <w:w w:val="105"/>
              </w:rPr>
              <w:t>P</w:t>
            </w:r>
            <w:r w:rsidRPr="00EF34D6">
              <w:rPr>
                <w:b/>
                <w:bCs/>
                <w:w w:val="105"/>
              </w:rPr>
              <w:t>rorrogação do prazo do</w:t>
            </w:r>
            <w:r w:rsidRPr="00EF34D6">
              <w:rPr>
                <w:b/>
                <w:w w:val="105"/>
              </w:rPr>
              <w:t xml:space="preserve"> contrato original, por mais 12 (doze) meses</w:t>
            </w:r>
            <w:r w:rsidRPr="00EF34D6">
              <w:rPr>
                <w:w w:val="105"/>
              </w:rPr>
              <w:t xml:space="preserve">, </w:t>
            </w:r>
            <w:r w:rsidRPr="00701F6B">
              <w:rPr>
                <w:w w:val="105"/>
              </w:rPr>
              <w:t>a partir de</w:t>
            </w:r>
            <w:r>
              <w:rPr>
                <w:w w:val="105"/>
              </w:rPr>
              <w:t xml:space="preserve"> </w:t>
            </w:r>
            <w:r w:rsidRPr="0060700D">
              <w:rPr>
                <w:w w:val="105"/>
              </w:rPr>
              <w:t>25/11/2025.</w:t>
            </w:r>
            <w:r w:rsidRPr="00E17189">
              <w:rPr>
                <w:b/>
              </w:rPr>
              <w:t xml:space="preserve"> </w:t>
            </w:r>
          </w:p>
          <w:p w14:paraId="647376FF" w14:textId="77777777" w:rsidR="00D510B6" w:rsidRPr="00EF34D6" w:rsidRDefault="00D510B6" w:rsidP="00631E4A">
            <w:pPr>
              <w:pStyle w:val="SemEspaamento"/>
              <w:jc w:val="both"/>
              <w:rPr>
                <w:bCs/>
              </w:rPr>
            </w:pPr>
          </w:p>
        </w:tc>
        <w:tc>
          <w:tcPr>
            <w:tcW w:w="1701" w:type="dxa"/>
          </w:tcPr>
          <w:p w14:paraId="3CA8F9CA" w14:textId="5CB11D61" w:rsidR="00D510B6" w:rsidRPr="00631E4A" w:rsidRDefault="002E33F8" w:rsidP="00151909">
            <w:pPr>
              <w:rPr>
                <w:bCs/>
              </w:rPr>
            </w:pPr>
            <w:r>
              <w:rPr>
                <w:rFonts w:ascii="BernardMT-Condensed" w:hAnsi="BernardMT-Condensed" w:cs="BernardMT-Condensed"/>
                <w:color w:val="000000"/>
                <w:lang w:eastAsia="pt-BR"/>
              </w:rPr>
              <w:t>769.322,04</w:t>
            </w:r>
          </w:p>
        </w:tc>
        <w:tc>
          <w:tcPr>
            <w:tcW w:w="2125" w:type="dxa"/>
          </w:tcPr>
          <w:p w14:paraId="39839C77" w14:textId="7EFF405D" w:rsidR="00D510B6" w:rsidRPr="009A703E" w:rsidRDefault="009A703E" w:rsidP="004E4414">
            <w:pPr>
              <w:rPr>
                <w:lang w:eastAsia="pt-BR"/>
              </w:rPr>
            </w:pPr>
            <w:r w:rsidRPr="009A703E">
              <w:t>Reginaldo Barreto Silva Junior</w:t>
            </w:r>
          </w:p>
        </w:tc>
      </w:tr>
      <w:tr w:rsidR="00AC617B" w:rsidRPr="00805EE6" w14:paraId="6E918418" w14:textId="77777777" w:rsidTr="00BF4C9F">
        <w:tc>
          <w:tcPr>
            <w:tcW w:w="1526" w:type="dxa"/>
          </w:tcPr>
          <w:p w14:paraId="7C0CF184" w14:textId="569A6494" w:rsidR="00AC617B" w:rsidRDefault="00AC617B" w:rsidP="00151909">
            <w:pPr>
              <w:rPr>
                <w:rFonts w:ascii="Times New Roman" w:hAnsi="Times New Roman" w:cs="Times New Roman"/>
                <w:sz w:val="20"/>
                <w:szCs w:val="20"/>
              </w:rPr>
            </w:pPr>
            <w:r>
              <w:rPr>
                <w:rFonts w:ascii="Times New Roman" w:hAnsi="Times New Roman" w:cs="Times New Roman"/>
                <w:sz w:val="20"/>
                <w:szCs w:val="20"/>
              </w:rPr>
              <w:t>1° Termo Aditivo</w:t>
            </w:r>
          </w:p>
        </w:tc>
        <w:tc>
          <w:tcPr>
            <w:tcW w:w="1163" w:type="dxa"/>
          </w:tcPr>
          <w:p w14:paraId="179A5442" w14:textId="0E784BE5" w:rsidR="00AC617B" w:rsidRDefault="00AC617B" w:rsidP="00151909">
            <w:pPr>
              <w:rPr>
                <w:rFonts w:ascii="Times New Roman" w:hAnsi="Times New Roman" w:cs="Times New Roman"/>
                <w:bCs/>
                <w:w w:val="106"/>
                <w:sz w:val="20"/>
                <w:szCs w:val="20"/>
              </w:rPr>
            </w:pPr>
            <w:r>
              <w:rPr>
                <w:rFonts w:ascii="Times New Roman" w:hAnsi="Times New Roman" w:cs="Times New Roman"/>
                <w:bCs/>
                <w:w w:val="106"/>
                <w:sz w:val="20"/>
                <w:szCs w:val="20"/>
              </w:rPr>
              <w:t>33/2024</w:t>
            </w:r>
          </w:p>
        </w:tc>
        <w:tc>
          <w:tcPr>
            <w:tcW w:w="1985" w:type="dxa"/>
          </w:tcPr>
          <w:p w14:paraId="169F32D5" w14:textId="53B4860E" w:rsidR="00AC617B" w:rsidRDefault="00AC617B" w:rsidP="00631E4A">
            <w:pPr>
              <w:pStyle w:val="SemEspaamento"/>
              <w:jc w:val="both"/>
              <w:rPr>
                <w:rFonts w:ascii="Times New Roman" w:hAnsi="Times New Roman" w:cs="Times New Roman"/>
                <w:sz w:val="20"/>
                <w:szCs w:val="20"/>
              </w:rPr>
            </w:pPr>
            <w:r>
              <w:rPr>
                <w:rFonts w:ascii="Times New Roman" w:hAnsi="Times New Roman" w:cs="Times New Roman"/>
                <w:sz w:val="20"/>
                <w:szCs w:val="20"/>
              </w:rPr>
              <w:t>SERGIPETEC – SERGIPE PARQUE TECNOLÓGICO</w:t>
            </w:r>
          </w:p>
        </w:tc>
        <w:tc>
          <w:tcPr>
            <w:tcW w:w="1559" w:type="dxa"/>
          </w:tcPr>
          <w:p w14:paraId="691857A0" w14:textId="77777777" w:rsidR="007C52DE" w:rsidRDefault="007C52DE" w:rsidP="007C52DE">
            <w:pPr>
              <w:rPr>
                <w:rFonts w:ascii="Times New Roman" w:hAnsi="Times New Roman" w:cs="Times New Roman"/>
                <w:sz w:val="20"/>
                <w:szCs w:val="20"/>
              </w:rPr>
            </w:pPr>
            <w:r w:rsidRPr="00783D87">
              <w:rPr>
                <w:rFonts w:ascii="Times New Roman" w:hAnsi="Times New Roman" w:cs="Times New Roman"/>
                <w:sz w:val="20"/>
                <w:szCs w:val="20"/>
              </w:rPr>
              <w:t>12 (doze) meses</w:t>
            </w:r>
          </w:p>
          <w:p w14:paraId="2FEA4B38" w14:textId="77777777" w:rsidR="00AC617B" w:rsidRDefault="007C52DE" w:rsidP="00D510B6">
            <w:pPr>
              <w:rPr>
                <w:rFonts w:ascii="Times New Roman" w:hAnsi="Times New Roman" w:cs="Times New Roman"/>
                <w:sz w:val="20"/>
                <w:szCs w:val="20"/>
              </w:rPr>
            </w:pPr>
            <w:r>
              <w:rPr>
                <w:rFonts w:ascii="Times New Roman" w:hAnsi="Times New Roman" w:cs="Times New Roman"/>
                <w:sz w:val="20"/>
                <w:szCs w:val="20"/>
              </w:rPr>
              <w:t>02/01/2026</w:t>
            </w:r>
          </w:p>
          <w:p w14:paraId="706D8BF8" w14:textId="77777777" w:rsidR="007C52DE" w:rsidRDefault="007C52DE" w:rsidP="00D510B6">
            <w:pPr>
              <w:rPr>
                <w:rFonts w:ascii="Times New Roman" w:hAnsi="Times New Roman" w:cs="Times New Roman"/>
                <w:sz w:val="20"/>
                <w:szCs w:val="20"/>
              </w:rPr>
            </w:pPr>
            <w:r>
              <w:rPr>
                <w:rFonts w:ascii="Times New Roman" w:hAnsi="Times New Roman" w:cs="Times New Roman"/>
                <w:sz w:val="20"/>
                <w:szCs w:val="20"/>
              </w:rPr>
              <w:t>02/01/2027</w:t>
            </w:r>
          </w:p>
          <w:p w14:paraId="746DDA76" w14:textId="13369589" w:rsidR="007C52DE" w:rsidRPr="00783D87" w:rsidRDefault="007C52DE" w:rsidP="00D510B6">
            <w:pPr>
              <w:rPr>
                <w:rFonts w:ascii="Times New Roman" w:hAnsi="Times New Roman" w:cs="Times New Roman"/>
                <w:sz w:val="20"/>
                <w:szCs w:val="20"/>
              </w:rPr>
            </w:pPr>
            <w:r w:rsidRPr="007C52DE">
              <w:rPr>
                <w:rFonts w:ascii="Times New Roman" w:hAnsi="Times New Roman" w:cs="Times New Roman"/>
                <w:color w:val="1F497D" w:themeColor="text2"/>
                <w:sz w:val="20"/>
                <w:szCs w:val="20"/>
              </w:rPr>
              <w:t>(Vigente)</w:t>
            </w:r>
          </w:p>
        </w:tc>
        <w:tc>
          <w:tcPr>
            <w:tcW w:w="3544" w:type="dxa"/>
          </w:tcPr>
          <w:p w14:paraId="0C32A14A" w14:textId="77777777" w:rsidR="001F046C" w:rsidRPr="00EE2146" w:rsidRDefault="001F046C" w:rsidP="001F046C">
            <w:pPr>
              <w:pStyle w:val="SemEspaamento"/>
              <w:jc w:val="both"/>
              <w:rPr>
                <w:b/>
              </w:rPr>
            </w:pPr>
            <w:r w:rsidRPr="00B9592C">
              <w:rPr>
                <w:b/>
              </w:rPr>
              <w:t xml:space="preserve">O presente Termo Aditivo </w:t>
            </w:r>
            <w:r>
              <w:rPr>
                <w:b/>
              </w:rPr>
              <w:t xml:space="preserve">tem como finalidades (1) </w:t>
            </w:r>
            <w:r w:rsidRPr="00EE2146">
              <w:t xml:space="preserve">a prorrogação do prazo de </w:t>
            </w:r>
            <w:r w:rsidRPr="00F825DD">
              <w:t xml:space="preserve">vigência do Contrato por mais 12 (doze) meses, a partir de 02 de janeiro de 2026; e </w:t>
            </w:r>
            <w:r w:rsidRPr="00F825DD">
              <w:rPr>
                <w:b/>
              </w:rPr>
              <w:t xml:space="preserve">(2) </w:t>
            </w:r>
            <w:r w:rsidRPr="00F825DD">
              <w:t xml:space="preserve">o reequilíbrio econômico-financeiro dos preços do Contrato firmado entre </w:t>
            </w:r>
            <w:r w:rsidRPr="00F825DD">
              <w:lastRenderedPageBreak/>
              <w:t>as partes, com efeito a partir de janeiro de 2026.</w:t>
            </w:r>
            <w:r>
              <w:t xml:space="preserve"> </w:t>
            </w:r>
          </w:p>
          <w:p w14:paraId="3562CCD7" w14:textId="77777777" w:rsidR="00AC617B" w:rsidRDefault="00AC617B" w:rsidP="002E33F8">
            <w:pPr>
              <w:pStyle w:val="SemEspaamento"/>
              <w:rPr>
                <w:b/>
                <w:bCs/>
                <w:w w:val="105"/>
              </w:rPr>
            </w:pPr>
          </w:p>
        </w:tc>
        <w:tc>
          <w:tcPr>
            <w:tcW w:w="1701" w:type="dxa"/>
          </w:tcPr>
          <w:p w14:paraId="2A592435" w14:textId="2343C4A3" w:rsidR="00AC617B" w:rsidRPr="007C52DE" w:rsidRDefault="007C52DE" w:rsidP="00151909">
            <w:pPr>
              <w:rPr>
                <w:rFonts w:ascii="BernardMT-Condensed" w:hAnsi="BernardMT-Condensed" w:cs="BernardMT-Condensed"/>
                <w:color w:val="000000"/>
                <w:lang w:eastAsia="pt-BR"/>
              </w:rPr>
            </w:pPr>
            <w:r w:rsidRPr="007C52DE">
              <w:rPr>
                <w:bCs/>
              </w:rPr>
              <w:lastRenderedPageBreak/>
              <w:t>1.699.561,08</w:t>
            </w:r>
          </w:p>
        </w:tc>
        <w:tc>
          <w:tcPr>
            <w:tcW w:w="2125" w:type="dxa"/>
          </w:tcPr>
          <w:p w14:paraId="38CEBF66" w14:textId="0CA6A829" w:rsidR="00AC617B" w:rsidRPr="009A703E" w:rsidRDefault="001F046C" w:rsidP="004E4414">
            <w:r w:rsidRPr="00805EE6">
              <w:rPr>
                <w:lang w:eastAsia="pt-BR"/>
              </w:rPr>
              <w:t>José Carlos de Andrade</w:t>
            </w:r>
          </w:p>
        </w:tc>
      </w:tr>
      <w:tr w:rsidR="00355663" w:rsidRPr="00805EE6" w14:paraId="118C34EE" w14:textId="77777777" w:rsidTr="00BF4C9F">
        <w:tc>
          <w:tcPr>
            <w:tcW w:w="1526" w:type="dxa"/>
          </w:tcPr>
          <w:p w14:paraId="22345483" w14:textId="77777777" w:rsidR="00355663" w:rsidRPr="00805EE6" w:rsidRDefault="00355663" w:rsidP="00355663">
            <w:pPr>
              <w:rPr>
                <w:rFonts w:ascii="Times New Roman" w:hAnsi="Times New Roman" w:cs="Times New Roman"/>
                <w:sz w:val="20"/>
                <w:szCs w:val="20"/>
              </w:rPr>
            </w:pPr>
            <w:r w:rsidRPr="00805EE6">
              <w:rPr>
                <w:rFonts w:ascii="Times New Roman" w:hAnsi="Times New Roman" w:cs="Times New Roman"/>
                <w:sz w:val="20"/>
                <w:szCs w:val="20"/>
              </w:rPr>
              <w:t>2° Termo Aditivo</w:t>
            </w:r>
          </w:p>
        </w:tc>
        <w:tc>
          <w:tcPr>
            <w:tcW w:w="1163" w:type="dxa"/>
          </w:tcPr>
          <w:p w14:paraId="4C9AF71D" w14:textId="75C80BD0" w:rsidR="00355663" w:rsidRPr="00805EE6" w:rsidRDefault="00783D87" w:rsidP="00355663">
            <w:pPr>
              <w:rPr>
                <w:rFonts w:ascii="Times New Roman" w:hAnsi="Times New Roman" w:cs="Times New Roman"/>
                <w:sz w:val="20"/>
                <w:szCs w:val="20"/>
              </w:rPr>
            </w:pPr>
            <w:r>
              <w:rPr>
                <w:rFonts w:ascii="Times New Roman" w:hAnsi="Times New Roman" w:cs="Times New Roman"/>
                <w:sz w:val="20"/>
                <w:szCs w:val="20"/>
              </w:rPr>
              <w:t>02/2023</w:t>
            </w:r>
          </w:p>
        </w:tc>
        <w:tc>
          <w:tcPr>
            <w:tcW w:w="1985" w:type="dxa"/>
          </w:tcPr>
          <w:p w14:paraId="2E556265" w14:textId="1F7126D9" w:rsidR="00355663" w:rsidRPr="00805EE6" w:rsidRDefault="00151909" w:rsidP="00355663">
            <w:pPr>
              <w:pStyle w:val="SemEspaamento"/>
              <w:jc w:val="both"/>
              <w:rPr>
                <w:rFonts w:ascii="Times New Roman" w:hAnsi="Times New Roman" w:cs="Times New Roman"/>
                <w:sz w:val="20"/>
                <w:szCs w:val="20"/>
              </w:rPr>
            </w:pPr>
            <w:r>
              <w:rPr>
                <w:rFonts w:ascii="Times New Roman" w:hAnsi="Times New Roman" w:cs="Times New Roman"/>
                <w:sz w:val="20"/>
                <w:szCs w:val="20"/>
              </w:rPr>
              <w:t>ELIAS SOUZA DOS SANTOS</w:t>
            </w:r>
          </w:p>
        </w:tc>
        <w:tc>
          <w:tcPr>
            <w:tcW w:w="1559" w:type="dxa"/>
          </w:tcPr>
          <w:p w14:paraId="26EED60E" w14:textId="77777777" w:rsidR="00E31DF7" w:rsidRDefault="00783D87" w:rsidP="00734046">
            <w:pPr>
              <w:rPr>
                <w:rFonts w:ascii="Times New Roman" w:hAnsi="Times New Roman" w:cs="Times New Roman"/>
                <w:sz w:val="20"/>
                <w:szCs w:val="20"/>
              </w:rPr>
            </w:pPr>
            <w:r w:rsidRPr="00783D87">
              <w:rPr>
                <w:rFonts w:ascii="Times New Roman" w:hAnsi="Times New Roman" w:cs="Times New Roman"/>
                <w:sz w:val="20"/>
                <w:szCs w:val="20"/>
              </w:rPr>
              <w:t>12 (doze) meses</w:t>
            </w:r>
          </w:p>
          <w:p w14:paraId="1B557ADB" w14:textId="77777777" w:rsidR="00783D87" w:rsidRDefault="00783D87" w:rsidP="00734046">
            <w:pPr>
              <w:rPr>
                <w:rFonts w:ascii="Times New Roman" w:hAnsi="Times New Roman" w:cs="Times New Roman"/>
                <w:sz w:val="20"/>
                <w:szCs w:val="20"/>
              </w:rPr>
            </w:pPr>
            <w:r>
              <w:rPr>
                <w:rFonts w:ascii="Times New Roman" w:hAnsi="Times New Roman" w:cs="Times New Roman"/>
                <w:sz w:val="20"/>
                <w:szCs w:val="20"/>
              </w:rPr>
              <w:t>14/03/2025</w:t>
            </w:r>
          </w:p>
          <w:p w14:paraId="573F8175" w14:textId="77777777" w:rsidR="00783D87" w:rsidRDefault="00783D87" w:rsidP="00734046">
            <w:pPr>
              <w:rPr>
                <w:rFonts w:ascii="Times New Roman" w:hAnsi="Times New Roman" w:cs="Times New Roman"/>
                <w:sz w:val="20"/>
                <w:szCs w:val="20"/>
              </w:rPr>
            </w:pPr>
            <w:r>
              <w:rPr>
                <w:rFonts w:ascii="Times New Roman" w:hAnsi="Times New Roman" w:cs="Times New Roman"/>
                <w:sz w:val="20"/>
                <w:szCs w:val="20"/>
              </w:rPr>
              <w:t>14/03/2026</w:t>
            </w:r>
          </w:p>
          <w:p w14:paraId="1CAC774A" w14:textId="3A563707" w:rsidR="00EF50F0" w:rsidRPr="00783D87" w:rsidRDefault="00EF50F0" w:rsidP="00734046">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3DC1D420" w14:textId="77777777" w:rsidR="00783D87" w:rsidRPr="00EF34D6" w:rsidRDefault="00783D87" w:rsidP="00783D87">
            <w:pPr>
              <w:pStyle w:val="SemEspaamento"/>
              <w:jc w:val="both"/>
              <w:rPr>
                <w:w w:val="105"/>
              </w:rPr>
            </w:pPr>
            <w:r w:rsidRPr="00EF34D6">
              <w:rPr>
                <w:bCs/>
              </w:rPr>
              <w:t xml:space="preserve">O objeto do presente </w:t>
            </w:r>
            <w:r w:rsidRPr="00EF34D6">
              <w:rPr>
                <w:w w:val="105"/>
              </w:rPr>
              <w:t xml:space="preserve">Termo Aditivo tem como finalidade </w:t>
            </w:r>
            <w:r w:rsidRPr="00EF34D6">
              <w:rPr>
                <w:bCs/>
                <w:w w:val="105"/>
              </w:rPr>
              <w:t>prorrogação do prazo do</w:t>
            </w:r>
            <w:r w:rsidRPr="00EF34D6">
              <w:rPr>
                <w:w w:val="105"/>
              </w:rPr>
              <w:t xml:space="preserve"> contrato original, por mais 12 (doze) meses, a partir de </w:t>
            </w:r>
            <w:r>
              <w:rPr>
                <w:w w:val="105"/>
              </w:rPr>
              <w:t>14/03</w:t>
            </w:r>
            <w:r w:rsidRPr="00EF34D6">
              <w:rPr>
                <w:w w:val="105"/>
              </w:rPr>
              <w:t>/202</w:t>
            </w:r>
            <w:r>
              <w:rPr>
                <w:w w:val="105"/>
              </w:rPr>
              <w:t>5</w:t>
            </w:r>
            <w:r w:rsidRPr="00EF34D6">
              <w:rPr>
                <w:w w:val="105"/>
              </w:rPr>
              <w:t>.</w:t>
            </w:r>
          </w:p>
          <w:p w14:paraId="1B3EA940" w14:textId="7C598EA1" w:rsidR="00355663" w:rsidRPr="00805EE6" w:rsidRDefault="00355663" w:rsidP="00355663">
            <w:pPr>
              <w:pStyle w:val="SemEspaamento"/>
              <w:rPr>
                <w:rFonts w:ascii="Times New Roman" w:hAnsi="Times New Roman" w:cs="Times New Roman"/>
                <w:sz w:val="20"/>
                <w:szCs w:val="20"/>
              </w:rPr>
            </w:pPr>
          </w:p>
        </w:tc>
        <w:tc>
          <w:tcPr>
            <w:tcW w:w="1701" w:type="dxa"/>
          </w:tcPr>
          <w:p w14:paraId="4DEFC7B4" w14:textId="3686A95D" w:rsidR="00355663" w:rsidRPr="00805EE6" w:rsidRDefault="00783D87" w:rsidP="00355663">
            <w:pPr>
              <w:rPr>
                <w:rFonts w:ascii="Times New Roman" w:hAnsi="Times New Roman" w:cs="Times New Roman"/>
                <w:sz w:val="20"/>
                <w:szCs w:val="20"/>
              </w:rPr>
            </w:pPr>
            <w:r>
              <w:rPr>
                <w:w w:val="105"/>
              </w:rPr>
              <w:t>27.600,00</w:t>
            </w:r>
          </w:p>
        </w:tc>
        <w:tc>
          <w:tcPr>
            <w:tcW w:w="2125" w:type="dxa"/>
          </w:tcPr>
          <w:p w14:paraId="02CD1ADD" w14:textId="4C9DD6D1" w:rsidR="00355663" w:rsidRPr="00805EE6" w:rsidRDefault="004579FC" w:rsidP="00355663">
            <w:pPr>
              <w:rPr>
                <w:rFonts w:ascii="Times New Roman" w:hAnsi="Times New Roman" w:cs="Times New Roman"/>
                <w:sz w:val="20"/>
                <w:szCs w:val="20"/>
              </w:rPr>
            </w:pPr>
            <w:r>
              <w:rPr>
                <w:rFonts w:ascii="Times New Roman" w:hAnsi="Times New Roman" w:cs="Times New Roman"/>
                <w:sz w:val="20"/>
                <w:szCs w:val="20"/>
              </w:rPr>
              <w:t>ARY OSVALDO RIBEIRO BOMFIM</w:t>
            </w:r>
          </w:p>
        </w:tc>
      </w:tr>
      <w:tr w:rsidR="00355663" w:rsidRPr="00805EE6" w14:paraId="39F5EB89" w14:textId="77777777" w:rsidTr="00BF4C9F">
        <w:tc>
          <w:tcPr>
            <w:tcW w:w="1526" w:type="dxa"/>
          </w:tcPr>
          <w:p w14:paraId="4AD73B1F" w14:textId="77777777" w:rsidR="00355663" w:rsidRPr="00805EE6" w:rsidRDefault="00355663" w:rsidP="00355663">
            <w:pPr>
              <w:rPr>
                <w:rFonts w:ascii="Times New Roman" w:hAnsi="Times New Roman" w:cs="Times New Roman"/>
                <w:sz w:val="20"/>
                <w:szCs w:val="20"/>
              </w:rPr>
            </w:pPr>
            <w:r w:rsidRPr="00805EE6">
              <w:rPr>
                <w:rFonts w:ascii="Times New Roman" w:hAnsi="Times New Roman" w:cs="Times New Roman"/>
                <w:sz w:val="20"/>
                <w:szCs w:val="20"/>
              </w:rPr>
              <w:t xml:space="preserve">2° Termo </w:t>
            </w:r>
          </w:p>
          <w:p w14:paraId="3E03E8A2" w14:textId="77777777" w:rsidR="00355663" w:rsidRPr="00805EE6" w:rsidRDefault="00355663" w:rsidP="00355663">
            <w:pPr>
              <w:rPr>
                <w:rFonts w:ascii="Times New Roman" w:hAnsi="Times New Roman" w:cs="Times New Roman"/>
                <w:sz w:val="20"/>
                <w:szCs w:val="20"/>
              </w:rPr>
            </w:pPr>
            <w:r w:rsidRPr="00805EE6">
              <w:rPr>
                <w:rFonts w:ascii="Times New Roman" w:hAnsi="Times New Roman" w:cs="Times New Roman"/>
                <w:sz w:val="20"/>
                <w:szCs w:val="20"/>
              </w:rPr>
              <w:t>Aditivo</w:t>
            </w:r>
          </w:p>
        </w:tc>
        <w:tc>
          <w:tcPr>
            <w:tcW w:w="1163" w:type="dxa"/>
          </w:tcPr>
          <w:p w14:paraId="3700568F" w14:textId="277F603C" w:rsidR="00355663" w:rsidRPr="00805EE6" w:rsidRDefault="00107E18" w:rsidP="00355663">
            <w:pPr>
              <w:rPr>
                <w:rFonts w:ascii="Times New Roman" w:hAnsi="Times New Roman" w:cs="Times New Roman"/>
                <w:sz w:val="20"/>
                <w:szCs w:val="20"/>
              </w:rPr>
            </w:pPr>
            <w:r>
              <w:rPr>
                <w:rFonts w:ascii="Times New Roman" w:hAnsi="Times New Roman" w:cs="Times New Roman"/>
                <w:sz w:val="20"/>
                <w:szCs w:val="20"/>
              </w:rPr>
              <w:t>07/2023</w:t>
            </w:r>
          </w:p>
        </w:tc>
        <w:tc>
          <w:tcPr>
            <w:tcW w:w="1985" w:type="dxa"/>
          </w:tcPr>
          <w:p w14:paraId="24F0534F" w14:textId="6698A42C" w:rsidR="00355663" w:rsidRPr="00805EE6" w:rsidRDefault="00107E18" w:rsidP="00355663">
            <w:pPr>
              <w:jc w:val="both"/>
              <w:rPr>
                <w:rFonts w:ascii="Times New Roman" w:hAnsi="Times New Roman" w:cs="Times New Roman"/>
                <w:sz w:val="20"/>
                <w:szCs w:val="20"/>
              </w:rPr>
            </w:pPr>
            <w:r>
              <w:rPr>
                <w:rFonts w:ascii="Times New Roman" w:hAnsi="Times New Roman" w:cs="Times New Roman"/>
                <w:sz w:val="20"/>
                <w:szCs w:val="20"/>
              </w:rPr>
              <w:t>BIOLOGÍSTICA SOLUÇÕES EM LOGÍSTICA E SERVIÇOS LTDA</w:t>
            </w:r>
          </w:p>
        </w:tc>
        <w:tc>
          <w:tcPr>
            <w:tcW w:w="1559" w:type="dxa"/>
          </w:tcPr>
          <w:p w14:paraId="35AB4B4B" w14:textId="77777777" w:rsidR="00E31DF7" w:rsidRDefault="003D135A" w:rsidP="00355663">
            <w:pPr>
              <w:pStyle w:val="SemEspaamento"/>
              <w:jc w:val="both"/>
              <w:rPr>
                <w:rFonts w:ascii="Times New Roman" w:hAnsi="Times New Roman"/>
                <w:bCs/>
                <w:w w:val="105"/>
                <w:sz w:val="23"/>
                <w:szCs w:val="23"/>
                <w:lang w:eastAsia="pt-BR"/>
              </w:rPr>
            </w:pPr>
            <w:r w:rsidRPr="00597F8D">
              <w:rPr>
                <w:rFonts w:ascii="Times New Roman" w:hAnsi="Times New Roman"/>
                <w:bCs/>
                <w:w w:val="105"/>
                <w:sz w:val="23"/>
                <w:szCs w:val="23"/>
                <w:lang w:eastAsia="pt-BR"/>
              </w:rPr>
              <w:t xml:space="preserve">12 (doze) </w:t>
            </w:r>
            <w:r w:rsidRPr="003D135A">
              <w:rPr>
                <w:rFonts w:ascii="Times New Roman" w:hAnsi="Times New Roman"/>
                <w:bCs/>
                <w:w w:val="105"/>
                <w:sz w:val="23"/>
                <w:szCs w:val="23"/>
                <w:lang w:eastAsia="pt-BR"/>
              </w:rPr>
              <w:t>meses</w:t>
            </w:r>
          </w:p>
          <w:p w14:paraId="7894F909" w14:textId="77777777" w:rsidR="003D135A" w:rsidRDefault="003D135A" w:rsidP="00355663">
            <w:pPr>
              <w:pStyle w:val="SemEspaamento"/>
              <w:jc w:val="both"/>
              <w:rPr>
                <w:rFonts w:ascii="Times New Roman" w:hAnsi="Times New Roman"/>
                <w:bCs/>
                <w:w w:val="105"/>
                <w:sz w:val="23"/>
                <w:szCs w:val="23"/>
                <w:lang w:eastAsia="pt-BR"/>
              </w:rPr>
            </w:pPr>
            <w:r>
              <w:rPr>
                <w:rFonts w:ascii="Times New Roman" w:hAnsi="Times New Roman"/>
                <w:bCs/>
                <w:w w:val="105"/>
                <w:sz w:val="23"/>
                <w:szCs w:val="23"/>
                <w:lang w:eastAsia="pt-BR"/>
              </w:rPr>
              <w:t>27/03/2025</w:t>
            </w:r>
          </w:p>
          <w:p w14:paraId="7A70571A" w14:textId="77777777" w:rsidR="003D135A" w:rsidRDefault="003D135A" w:rsidP="00355663">
            <w:pPr>
              <w:pStyle w:val="SemEspaamento"/>
              <w:jc w:val="both"/>
              <w:rPr>
                <w:rFonts w:ascii="Times New Roman" w:hAnsi="Times New Roman"/>
                <w:bCs/>
                <w:w w:val="105"/>
                <w:sz w:val="23"/>
                <w:szCs w:val="23"/>
                <w:lang w:eastAsia="pt-BR"/>
              </w:rPr>
            </w:pPr>
            <w:r>
              <w:rPr>
                <w:rFonts w:ascii="Times New Roman" w:hAnsi="Times New Roman"/>
                <w:bCs/>
                <w:w w:val="105"/>
                <w:sz w:val="23"/>
                <w:szCs w:val="23"/>
                <w:lang w:eastAsia="pt-BR"/>
              </w:rPr>
              <w:t>27/03/2026</w:t>
            </w:r>
          </w:p>
          <w:p w14:paraId="32B8BDFD" w14:textId="42CA71D0" w:rsidR="00EF50F0" w:rsidRPr="00805EE6" w:rsidRDefault="00EF50F0" w:rsidP="00355663">
            <w:pPr>
              <w:pStyle w:val="SemEspaamento"/>
              <w:jc w:val="both"/>
              <w:rPr>
                <w:rFonts w:ascii="Times New Roman" w:hAnsi="Times New Roman" w:cs="Times New Roman"/>
                <w:b/>
                <w:bCs/>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597CA0F1" w14:textId="77777777" w:rsidR="00107E18" w:rsidRPr="00597F8D" w:rsidRDefault="00107E18" w:rsidP="00107E18">
            <w:pPr>
              <w:pStyle w:val="SemEspaamento"/>
              <w:jc w:val="both"/>
              <w:rPr>
                <w:w w:val="105"/>
              </w:rPr>
            </w:pPr>
            <w:r w:rsidRPr="00597F8D">
              <w:t xml:space="preserve">O presente </w:t>
            </w:r>
            <w:r w:rsidRPr="00597F8D">
              <w:rPr>
                <w:w w:val="105"/>
              </w:rPr>
              <w:t xml:space="preserve">Termo Aditivo tem como finalidades (1) a prorrogação do prazo do contrato original, por mais 12 (doze) meses; (2) </w:t>
            </w:r>
            <w:r>
              <w:rPr>
                <w:w w:val="105"/>
              </w:rPr>
              <w:t xml:space="preserve">o reequilíbrio econômico/financeiro do contrato pelo índice do IPCA de 5,48%; e </w:t>
            </w:r>
            <w:r w:rsidRPr="00597F8D">
              <w:rPr>
                <w:w w:val="105"/>
              </w:rPr>
              <w:t>(</w:t>
            </w:r>
            <w:r>
              <w:rPr>
                <w:w w:val="105"/>
              </w:rPr>
              <w:t>3</w:t>
            </w:r>
            <w:r w:rsidRPr="00597F8D">
              <w:rPr>
                <w:w w:val="105"/>
              </w:rPr>
              <w:t xml:space="preserve">) </w:t>
            </w:r>
            <w:r>
              <w:rPr>
                <w:w w:val="105"/>
              </w:rPr>
              <w:t>a</w:t>
            </w:r>
            <w:r w:rsidRPr="00597F8D">
              <w:rPr>
                <w:w w:val="105"/>
              </w:rPr>
              <w:t xml:space="preserve"> alteração contratual, com acréscimo</w:t>
            </w:r>
            <w:r>
              <w:rPr>
                <w:w w:val="105"/>
              </w:rPr>
              <w:t xml:space="preserve"> de 25%</w:t>
            </w:r>
            <w:r w:rsidRPr="00597F8D">
              <w:rPr>
                <w:w w:val="105"/>
              </w:rPr>
              <w:t>, em decorrência do aumento da demanda</w:t>
            </w:r>
            <w:r>
              <w:rPr>
                <w:w w:val="105"/>
              </w:rPr>
              <w:t>.</w:t>
            </w:r>
          </w:p>
          <w:p w14:paraId="745D66E7" w14:textId="6C0DA0F8" w:rsidR="00355663" w:rsidRPr="00805EE6" w:rsidRDefault="00355663" w:rsidP="00355663">
            <w:pPr>
              <w:pStyle w:val="SemEspaamento"/>
              <w:rPr>
                <w:rFonts w:ascii="Times New Roman" w:hAnsi="Times New Roman" w:cs="Times New Roman"/>
                <w:sz w:val="20"/>
                <w:szCs w:val="20"/>
              </w:rPr>
            </w:pPr>
          </w:p>
        </w:tc>
        <w:tc>
          <w:tcPr>
            <w:tcW w:w="1701" w:type="dxa"/>
          </w:tcPr>
          <w:p w14:paraId="3E419D82" w14:textId="77258FB0" w:rsidR="00355663" w:rsidRPr="00706062" w:rsidRDefault="00706062" w:rsidP="00355663">
            <w:pPr>
              <w:rPr>
                <w:rFonts w:ascii="Times New Roman" w:hAnsi="Times New Roman" w:cs="Times New Roman"/>
                <w:sz w:val="20"/>
                <w:szCs w:val="20"/>
              </w:rPr>
            </w:pPr>
            <w:r w:rsidRPr="00706062">
              <w:rPr>
                <w:rFonts w:ascii="Times New Roman" w:hAnsi="Times New Roman"/>
                <w:w w:val="105"/>
                <w:sz w:val="23"/>
                <w:szCs w:val="23"/>
                <w:lang w:eastAsia="pt-BR"/>
              </w:rPr>
              <w:t>76.156,56</w:t>
            </w:r>
          </w:p>
        </w:tc>
        <w:tc>
          <w:tcPr>
            <w:tcW w:w="2125" w:type="dxa"/>
          </w:tcPr>
          <w:p w14:paraId="76446C26" w14:textId="18E0C2A0" w:rsidR="00355663" w:rsidRPr="00805EE6" w:rsidRDefault="00346ED2" w:rsidP="00355663">
            <w:pPr>
              <w:rPr>
                <w:rFonts w:ascii="Times New Roman" w:hAnsi="Times New Roman" w:cs="Times New Roman"/>
                <w:sz w:val="20"/>
                <w:szCs w:val="20"/>
              </w:rPr>
            </w:pPr>
            <w:proofErr w:type="spellStart"/>
            <w:r>
              <w:rPr>
                <w:szCs w:val="24"/>
                <w:lang w:eastAsia="pt-BR"/>
              </w:rPr>
              <w:t>Lucyla</w:t>
            </w:r>
            <w:proofErr w:type="spellEnd"/>
            <w:r>
              <w:rPr>
                <w:szCs w:val="24"/>
                <w:lang w:eastAsia="pt-BR"/>
              </w:rPr>
              <w:t xml:space="preserve"> </w:t>
            </w:r>
            <w:r w:rsidRPr="00304356">
              <w:rPr>
                <w:szCs w:val="24"/>
                <w:lang w:eastAsia="pt-BR"/>
              </w:rPr>
              <w:t>Maia Albuquerque Mariz Flor</w:t>
            </w:r>
          </w:p>
        </w:tc>
      </w:tr>
      <w:tr w:rsidR="00C72604" w:rsidRPr="00805EE6" w14:paraId="17423EEE" w14:textId="77777777" w:rsidTr="00BF4C9F">
        <w:tc>
          <w:tcPr>
            <w:tcW w:w="1526" w:type="dxa"/>
          </w:tcPr>
          <w:p w14:paraId="5A69E111" w14:textId="31B7F53A" w:rsidR="00C72604" w:rsidRPr="00805EE6" w:rsidRDefault="00C72604" w:rsidP="00C72604">
            <w:pPr>
              <w:rPr>
                <w:rFonts w:ascii="Times New Roman" w:hAnsi="Times New Roman" w:cs="Times New Roman"/>
                <w:sz w:val="20"/>
                <w:szCs w:val="20"/>
              </w:rPr>
            </w:pPr>
            <w:r w:rsidRPr="00805EE6">
              <w:rPr>
                <w:rFonts w:ascii="Times New Roman" w:hAnsi="Times New Roman" w:cs="Times New Roman"/>
                <w:sz w:val="20"/>
                <w:szCs w:val="20"/>
              </w:rPr>
              <w:t>3</w:t>
            </w:r>
            <w:r w:rsidRPr="00926FED">
              <w:rPr>
                <w:rFonts w:ascii="Times New Roman" w:hAnsi="Times New Roman" w:cs="Times New Roman"/>
                <w:i/>
                <w:sz w:val="20"/>
                <w:szCs w:val="20"/>
              </w:rPr>
              <w:t>° Termo Aditivo</w:t>
            </w:r>
          </w:p>
        </w:tc>
        <w:tc>
          <w:tcPr>
            <w:tcW w:w="1163" w:type="dxa"/>
          </w:tcPr>
          <w:p w14:paraId="2AEC2317" w14:textId="7A3C45A4" w:rsidR="00C72604" w:rsidRPr="00805EE6" w:rsidRDefault="00C72604" w:rsidP="00C72604">
            <w:pPr>
              <w:jc w:val="center"/>
              <w:rPr>
                <w:rFonts w:ascii="Times New Roman" w:hAnsi="Times New Roman" w:cs="Times New Roman"/>
                <w:sz w:val="20"/>
                <w:szCs w:val="20"/>
              </w:rPr>
            </w:pPr>
            <w:r>
              <w:rPr>
                <w:rFonts w:ascii="Times New Roman" w:hAnsi="Times New Roman" w:cs="Times New Roman"/>
                <w:sz w:val="20"/>
                <w:szCs w:val="20"/>
              </w:rPr>
              <w:t>08/2022</w:t>
            </w:r>
          </w:p>
        </w:tc>
        <w:tc>
          <w:tcPr>
            <w:tcW w:w="1985" w:type="dxa"/>
          </w:tcPr>
          <w:p w14:paraId="015868E9" w14:textId="5C7189B1" w:rsidR="00C72604" w:rsidRPr="00805EE6" w:rsidRDefault="00C72604" w:rsidP="00C72604">
            <w:pPr>
              <w:pStyle w:val="SemEspaamento"/>
              <w:jc w:val="both"/>
              <w:rPr>
                <w:rFonts w:ascii="Times New Roman" w:hAnsi="Times New Roman" w:cs="Times New Roman"/>
                <w:sz w:val="20"/>
                <w:szCs w:val="20"/>
              </w:rPr>
            </w:pPr>
            <w:r>
              <w:rPr>
                <w:rFonts w:ascii="Times New Roman" w:hAnsi="Times New Roman" w:cs="Times New Roman"/>
                <w:sz w:val="20"/>
                <w:szCs w:val="20"/>
              </w:rPr>
              <w:t>CLARICE SILVEIRA DOS SANTOS</w:t>
            </w:r>
          </w:p>
        </w:tc>
        <w:tc>
          <w:tcPr>
            <w:tcW w:w="1559" w:type="dxa"/>
          </w:tcPr>
          <w:p w14:paraId="7730795D" w14:textId="7DAE1FF2" w:rsidR="00C72604" w:rsidRPr="00EF50F0" w:rsidRDefault="00C72604" w:rsidP="00C72604">
            <w:pPr>
              <w:rPr>
                <w:rFonts w:ascii="Times New Roman" w:hAnsi="Times New Roman" w:cs="Times New Roman"/>
                <w:sz w:val="20"/>
                <w:szCs w:val="20"/>
              </w:rPr>
            </w:pPr>
            <w:r w:rsidRPr="00783D87">
              <w:rPr>
                <w:rFonts w:ascii="Times New Roman" w:hAnsi="Times New Roman" w:cs="Times New Roman"/>
                <w:sz w:val="20"/>
                <w:szCs w:val="20"/>
              </w:rPr>
              <w:t>12 (doze) meses</w:t>
            </w:r>
          </w:p>
          <w:p w14:paraId="3556F5D1" w14:textId="77777777" w:rsidR="00C72604" w:rsidRPr="00C72604" w:rsidRDefault="00C72604" w:rsidP="00C72604">
            <w:pPr>
              <w:rPr>
                <w:rFonts w:ascii="Times New Roman" w:hAnsi="Times New Roman" w:cs="Times New Roman"/>
                <w:bCs/>
                <w:w w:val="105"/>
                <w:sz w:val="20"/>
                <w:szCs w:val="20"/>
              </w:rPr>
            </w:pPr>
            <w:r w:rsidRPr="00C72604">
              <w:rPr>
                <w:rFonts w:ascii="Times New Roman" w:hAnsi="Times New Roman" w:cs="Times New Roman"/>
                <w:bCs/>
                <w:w w:val="105"/>
                <w:sz w:val="20"/>
                <w:szCs w:val="20"/>
              </w:rPr>
              <w:t>01/07/2025</w:t>
            </w:r>
          </w:p>
          <w:p w14:paraId="373516BB" w14:textId="1C0C8C10" w:rsidR="00C72604" w:rsidRDefault="00C72604" w:rsidP="00C72604">
            <w:pPr>
              <w:rPr>
                <w:rFonts w:ascii="Times New Roman" w:hAnsi="Times New Roman" w:cs="Times New Roman"/>
                <w:bCs/>
                <w:w w:val="105"/>
                <w:sz w:val="20"/>
                <w:szCs w:val="20"/>
              </w:rPr>
            </w:pPr>
            <w:r w:rsidRPr="00C72604">
              <w:rPr>
                <w:rFonts w:ascii="Times New Roman" w:hAnsi="Times New Roman" w:cs="Times New Roman"/>
                <w:bCs/>
                <w:w w:val="105"/>
                <w:sz w:val="20"/>
                <w:szCs w:val="20"/>
              </w:rPr>
              <w:t>01/07/2026</w:t>
            </w:r>
          </w:p>
          <w:p w14:paraId="07AC0E95" w14:textId="709C35BA" w:rsidR="00EF50F0" w:rsidRDefault="00EF50F0" w:rsidP="00C72604">
            <w:pPr>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p w14:paraId="37BD5AE2" w14:textId="7C0FDD5C" w:rsidR="00EF50F0" w:rsidRPr="00805EE6" w:rsidRDefault="00EF50F0" w:rsidP="00C72604">
            <w:pPr>
              <w:rPr>
                <w:rFonts w:ascii="Times New Roman" w:hAnsi="Times New Roman" w:cs="Times New Roman"/>
                <w:b/>
                <w:bCs/>
                <w:w w:val="105"/>
                <w:sz w:val="20"/>
                <w:szCs w:val="20"/>
              </w:rPr>
            </w:pPr>
          </w:p>
        </w:tc>
        <w:tc>
          <w:tcPr>
            <w:tcW w:w="3544" w:type="dxa"/>
          </w:tcPr>
          <w:p w14:paraId="76545855" w14:textId="33925DD9" w:rsidR="00C72604" w:rsidRPr="00C72604" w:rsidRDefault="00C72604" w:rsidP="00C72604">
            <w:pPr>
              <w:pStyle w:val="SemEspaamento"/>
              <w:jc w:val="both"/>
              <w:rPr>
                <w:rFonts w:ascii="Times New Roman" w:hAnsi="Times New Roman" w:cs="Times New Roman"/>
                <w:w w:val="105"/>
                <w:sz w:val="20"/>
                <w:szCs w:val="20"/>
              </w:rPr>
            </w:pPr>
            <w:r w:rsidRPr="00C72604">
              <w:rPr>
                <w:rFonts w:ascii="Calibri" w:hAnsi="Calibri" w:cs="Calibri"/>
                <w:w w:val="105"/>
                <w:szCs w:val="24"/>
              </w:rPr>
              <w:t xml:space="preserve">A </w:t>
            </w:r>
            <w:r w:rsidRPr="00C72604">
              <w:rPr>
                <w:rFonts w:ascii="Calibri" w:hAnsi="Calibri" w:cs="Calibri"/>
                <w:bCs/>
                <w:w w:val="105"/>
                <w:szCs w:val="24"/>
              </w:rPr>
              <w:t>prorrogação do contrato original, por mais 12 (doze) meses, a partir de 01 de julho de 2025</w:t>
            </w:r>
          </w:p>
        </w:tc>
        <w:tc>
          <w:tcPr>
            <w:tcW w:w="1701" w:type="dxa"/>
          </w:tcPr>
          <w:p w14:paraId="1CCD9E15" w14:textId="4AD61303" w:rsidR="00C72604" w:rsidRPr="00C72604" w:rsidRDefault="00C72604" w:rsidP="00C72604">
            <w:pPr>
              <w:rPr>
                <w:rFonts w:ascii="Times New Roman" w:hAnsi="Times New Roman" w:cs="Times New Roman"/>
                <w:w w:val="105"/>
                <w:sz w:val="20"/>
                <w:szCs w:val="20"/>
              </w:rPr>
            </w:pPr>
            <w:r w:rsidRPr="00C72604">
              <w:rPr>
                <w:rFonts w:ascii="Calibri" w:hAnsi="Calibri" w:cs="Calibri"/>
                <w:bCs/>
                <w:sz w:val="24"/>
                <w:szCs w:val="24"/>
              </w:rPr>
              <w:t>64.347,60</w:t>
            </w:r>
          </w:p>
        </w:tc>
        <w:tc>
          <w:tcPr>
            <w:tcW w:w="2125" w:type="dxa"/>
          </w:tcPr>
          <w:p w14:paraId="17364002" w14:textId="352691BC" w:rsidR="00C72604" w:rsidRPr="00805EE6" w:rsidRDefault="00C72604" w:rsidP="00C72604">
            <w:pPr>
              <w:pStyle w:val="SemEspaamento"/>
              <w:jc w:val="both"/>
              <w:rPr>
                <w:rFonts w:ascii="Times New Roman" w:hAnsi="Times New Roman" w:cs="Times New Roman"/>
                <w:sz w:val="20"/>
                <w:szCs w:val="20"/>
              </w:rPr>
            </w:pPr>
            <w:r w:rsidRPr="0041431D">
              <w:rPr>
                <w:rFonts w:ascii="Times New Roman" w:hAnsi="Times New Roman" w:cs="Times New Roman"/>
                <w:sz w:val="20"/>
                <w:szCs w:val="20"/>
              </w:rPr>
              <w:t>Gilberto Souza Nunes</w:t>
            </w:r>
          </w:p>
        </w:tc>
      </w:tr>
      <w:tr w:rsidR="00926FED" w:rsidRPr="00805EE6" w14:paraId="14C9EF5D" w14:textId="77777777" w:rsidTr="00BF4C9F">
        <w:tc>
          <w:tcPr>
            <w:tcW w:w="1526" w:type="dxa"/>
          </w:tcPr>
          <w:p w14:paraId="2F822DEE" w14:textId="6022B1D0" w:rsidR="00926FED" w:rsidRPr="00805EE6" w:rsidRDefault="00926FED" w:rsidP="00C72604">
            <w:pPr>
              <w:rPr>
                <w:rFonts w:ascii="Times New Roman" w:hAnsi="Times New Roman" w:cs="Times New Roman"/>
                <w:sz w:val="20"/>
                <w:szCs w:val="20"/>
              </w:rPr>
            </w:pPr>
            <w:r w:rsidRPr="00805EE6">
              <w:rPr>
                <w:rFonts w:ascii="Times New Roman" w:hAnsi="Times New Roman" w:cs="Times New Roman"/>
                <w:sz w:val="20"/>
                <w:szCs w:val="20"/>
              </w:rPr>
              <w:t>3</w:t>
            </w:r>
            <w:r w:rsidRPr="00926FED">
              <w:rPr>
                <w:rFonts w:ascii="Times New Roman" w:hAnsi="Times New Roman" w:cs="Times New Roman"/>
                <w:i/>
                <w:sz w:val="20"/>
                <w:szCs w:val="20"/>
              </w:rPr>
              <w:t>° Termo Aditivo</w:t>
            </w:r>
          </w:p>
        </w:tc>
        <w:tc>
          <w:tcPr>
            <w:tcW w:w="1163" w:type="dxa"/>
          </w:tcPr>
          <w:p w14:paraId="3028DAAE" w14:textId="118CABDC" w:rsidR="00926FED" w:rsidRDefault="0072244E" w:rsidP="00C72604">
            <w:pPr>
              <w:jc w:val="center"/>
              <w:rPr>
                <w:rFonts w:ascii="Times New Roman" w:hAnsi="Times New Roman" w:cs="Times New Roman"/>
                <w:sz w:val="20"/>
                <w:szCs w:val="20"/>
              </w:rPr>
            </w:pPr>
            <w:r>
              <w:rPr>
                <w:rFonts w:ascii="Times New Roman" w:hAnsi="Times New Roman" w:cs="Times New Roman"/>
                <w:sz w:val="20"/>
                <w:szCs w:val="20"/>
              </w:rPr>
              <w:t>11/2022</w:t>
            </w:r>
          </w:p>
        </w:tc>
        <w:tc>
          <w:tcPr>
            <w:tcW w:w="1985" w:type="dxa"/>
          </w:tcPr>
          <w:p w14:paraId="2A5A092C" w14:textId="3C153BD5" w:rsidR="00926FED" w:rsidRDefault="00926FED" w:rsidP="00C72604">
            <w:pPr>
              <w:pStyle w:val="SemEspaamento"/>
              <w:jc w:val="both"/>
              <w:rPr>
                <w:rFonts w:ascii="Times New Roman" w:hAnsi="Times New Roman" w:cs="Times New Roman"/>
                <w:sz w:val="20"/>
                <w:szCs w:val="20"/>
              </w:rPr>
            </w:pPr>
            <w:r>
              <w:rPr>
                <w:rFonts w:ascii="Times New Roman" w:hAnsi="Times New Roman" w:cs="Times New Roman"/>
                <w:sz w:val="20"/>
                <w:szCs w:val="20"/>
              </w:rPr>
              <w:t>SM SOLUÇÕES PARA GESTÃO DA INFORMÁTICA LTDA</w:t>
            </w:r>
            <w:r w:rsidR="0084174B">
              <w:rPr>
                <w:rFonts w:ascii="Times New Roman" w:hAnsi="Times New Roman" w:cs="Times New Roman"/>
                <w:sz w:val="20"/>
                <w:szCs w:val="20"/>
              </w:rPr>
              <w:t xml:space="preserve"> </w:t>
            </w:r>
            <w:r>
              <w:rPr>
                <w:rFonts w:ascii="Times New Roman" w:hAnsi="Times New Roman" w:cs="Times New Roman"/>
                <w:sz w:val="20"/>
                <w:szCs w:val="20"/>
              </w:rPr>
              <w:t>- ME</w:t>
            </w:r>
          </w:p>
        </w:tc>
        <w:tc>
          <w:tcPr>
            <w:tcW w:w="1559" w:type="dxa"/>
          </w:tcPr>
          <w:p w14:paraId="314D92C0" w14:textId="2837D647" w:rsidR="0072244E" w:rsidRDefault="0072244E" w:rsidP="00C72604">
            <w:pPr>
              <w:rPr>
                <w:rFonts w:ascii="Times New Roman" w:hAnsi="Times New Roman" w:cs="Times New Roman"/>
                <w:sz w:val="20"/>
                <w:szCs w:val="20"/>
              </w:rPr>
            </w:pPr>
            <w:r w:rsidRPr="00783D87">
              <w:rPr>
                <w:rFonts w:ascii="Times New Roman" w:hAnsi="Times New Roman" w:cs="Times New Roman"/>
                <w:sz w:val="20"/>
                <w:szCs w:val="20"/>
              </w:rPr>
              <w:t>12 (doze) meses</w:t>
            </w:r>
          </w:p>
          <w:p w14:paraId="206E54BE" w14:textId="1DCBDF98" w:rsidR="00926FED" w:rsidRDefault="0072244E" w:rsidP="00C72604">
            <w:pPr>
              <w:rPr>
                <w:rFonts w:ascii="Times New Roman" w:hAnsi="Times New Roman" w:cs="Times New Roman"/>
                <w:sz w:val="20"/>
                <w:szCs w:val="20"/>
              </w:rPr>
            </w:pPr>
            <w:r>
              <w:rPr>
                <w:rFonts w:ascii="Times New Roman" w:hAnsi="Times New Roman" w:cs="Times New Roman"/>
                <w:sz w:val="20"/>
                <w:szCs w:val="20"/>
              </w:rPr>
              <w:t>10/07/2025</w:t>
            </w:r>
          </w:p>
          <w:p w14:paraId="60ACC599" w14:textId="6EF7F615" w:rsidR="0072244E" w:rsidRDefault="0072244E" w:rsidP="00C72604">
            <w:pPr>
              <w:rPr>
                <w:rFonts w:ascii="Times New Roman" w:hAnsi="Times New Roman" w:cs="Times New Roman"/>
                <w:sz w:val="20"/>
                <w:szCs w:val="20"/>
              </w:rPr>
            </w:pPr>
            <w:r>
              <w:rPr>
                <w:rFonts w:ascii="Times New Roman" w:hAnsi="Times New Roman" w:cs="Times New Roman"/>
                <w:sz w:val="20"/>
                <w:szCs w:val="20"/>
              </w:rPr>
              <w:t>10/07/2026</w:t>
            </w:r>
          </w:p>
          <w:p w14:paraId="39A86676" w14:textId="77777777" w:rsidR="00EF50F0" w:rsidRDefault="00EF50F0" w:rsidP="00C72604">
            <w:pPr>
              <w:rPr>
                <w:rFonts w:ascii="Times New Roman" w:hAnsi="Times New Roman" w:cs="Times New Roman"/>
                <w:sz w:val="20"/>
                <w:szCs w:val="20"/>
              </w:rPr>
            </w:pPr>
          </w:p>
          <w:p w14:paraId="5B1EAD28" w14:textId="5F256D8D" w:rsidR="00EF50F0" w:rsidRPr="00783D87" w:rsidRDefault="00EF50F0" w:rsidP="00C72604">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42E5BF02" w14:textId="0324E6E5" w:rsidR="00926FED" w:rsidRPr="00C72604" w:rsidRDefault="00F603A3" w:rsidP="00C72604">
            <w:pPr>
              <w:pStyle w:val="SemEspaamento"/>
              <w:jc w:val="both"/>
              <w:rPr>
                <w:rFonts w:ascii="Calibri" w:hAnsi="Calibri" w:cs="Calibri"/>
                <w:w w:val="105"/>
                <w:szCs w:val="24"/>
              </w:rPr>
            </w:pPr>
            <w:r>
              <w:rPr>
                <w:bCs/>
              </w:rPr>
              <w:t>A prorrogação</w:t>
            </w:r>
            <w:r w:rsidRPr="00AD4EDC">
              <w:rPr>
                <w:bCs/>
              </w:rPr>
              <w:t xml:space="preserve"> pelo período de 12 (doze) meses, </w:t>
            </w:r>
            <w:r w:rsidRPr="00AA4E60">
              <w:rPr>
                <w:b/>
                <w:bCs/>
              </w:rPr>
              <w:t xml:space="preserve">com termo inicial de </w:t>
            </w:r>
            <w:r>
              <w:rPr>
                <w:b/>
                <w:bCs/>
              </w:rPr>
              <w:t>vigência a partir do dia 10 de j</w:t>
            </w:r>
            <w:r w:rsidRPr="00AA4E60">
              <w:rPr>
                <w:b/>
                <w:bCs/>
              </w:rPr>
              <w:t>ulho de 202</w:t>
            </w:r>
            <w:r>
              <w:rPr>
                <w:b/>
                <w:bCs/>
              </w:rPr>
              <w:t>5</w:t>
            </w:r>
          </w:p>
        </w:tc>
        <w:tc>
          <w:tcPr>
            <w:tcW w:w="1701" w:type="dxa"/>
          </w:tcPr>
          <w:p w14:paraId="02DD83A6" w14:textId="6CB27430" w:rsidR="00926FED" w:rsidRPr="00C72604" w:rsidRDefault="007837BF" w:rsidP="00C72604">
            <w:pPr>
              <w:rPr>
                <w:rFonts w:ascii="Calibri" w:hAnsi="Calibri" w:cs="Calibri"/>
                <w:bCs/>
                <w:sz w:val="24"/>
                <w:szCs w:val="24"/>
              </w:rPr>
            </w:pPr>
            <w:r w:rsidRPr="0003750D">
              <w:rPr>
                <w:rFonts w:ascii="Times New Roman" w:hAnsi="Times New Roman" w:cs="Times New Roman"/>
              </w:rPr>
              <w:t>526.883,64</w:t>
            </w:r>
          </w:p>
        </w:tc>
        <w:tc>
          <w:tcPr>
            <w:tcW w:w="2125" w:type="dxa"/>
          </w:tcPr>
          <w:p w14:paraId="07103B91" w14:textId="344B900F" w:rsidR="00926FED" w:rsidRPr="0041431D" w:rsidRDefault="007837BF" w:rsidP="00C72604">
            <w:pPr>
              <w:pStyle w:val="SemEspaamento"/>
              <w:jc w:val="both"/>
              <w:rPr>
                <w:rFonts w:ascii="Times New Roman" w:hAnsi="Times New Roman" w:cs="Times New Roman"/>
                <w:sz w:val="20"/>
                <w:szCs w:val="20"/>
              </w:rPr>
            </w:pPr>
            <w:r w:rsidRPr="00805EE6">
              <w:rPr>
                <w:rFonts w:ascii="Times New Roman" w:eastAsia="SimSun" w:hAnsi="Times New Roman" w:cs="Times New Roman"/>
                <w:bCs/>
                <w:sz w:val="20"/>
                <w:szCs w:val="20"/>
                <w:lang w:eastAsia="pt-BR"/>
              </w:rPr>
              <w:t>José Carlos de Andrade</w:t>
            </w:r>
          </w:p>
        </w:tc>
      </w:tr>
      <w:tr w:rsidR="00C72604" w:rsidRPr="00805EE6" w14:paraId="48AB4BAF" w14:textId="77777777" w:rsidTr="00EF50F0">
        <w:trPr>
          <w:trHeight w:val="1203"/>
        </w:trPr>
        <w:tc>
          <w:tcPr>
            <w:tcW w:w="1526" w:type="dxa"/>
          </w:tcPr>
          <w:p w14:paraId="2F4D6365" w14:textId="77777777" w:rsidR="00C72604" w:rsidRPr="007D455D" w:rsidRDefault="00C72604" w:rsidP="00C72604">
            <w:pPr>
              <w:rPr>
                <w:rFonts w:ascii="Times New Roman" w:hAnsi="Times New Roman" w:cs="Times New Roman"/>
                <w:sz w:val="20"/>
                <w:szCs w:val="20"/>
              </w:rPr>
            </w:pPr>
            <w:r w:rsidRPr="007D455D">
              <w:rPr>
                <w:rFonts w:ascii="Times New Roman" w:hAnsi="Times New Roman" w:cs="Times New Roman"/>
                <w:sz w:val="20"/>
                <w:szCs w:val="20"/>
              </w:rPr>
              <w:t>4° Termo Aditivo</w:t>
            </w:r>
          </w:p>
        </w:tc>
        <w:tc>
          <w:tcPr>
            <w:tcW w:w="1163" w:type="dxa"/>
          </w:tcPr>
          <w:p w14:paraId="46EAE0A6" w14:textId="698EE39C" w:rsidR="00C72604" w:rsidRPr="00805EE6" w:rsidRDefault="00ED5AC0" w:rsidP="00C72604">
            <w:pPr>
              <w:jc w:val="center"/>
              <w:rPr>
                <w:rFonts w:ascii="Times New Roman" w:hAnsi="Times New Roman" w:cs="Times New Roman"/>
                <w:sz w:val="20"/>
                <w:szCs w:val="20"/>
              </w:rPr>
            </w:pPr>
            <w:r>
              <w:rPr>
                <w:rFonts w:ascii="Times New Roman" w:hAnsi="Times New Roman" w:cs="Times New Roman"/>
                <w:sz w:val="20"/>
                <w:szCs w:val="20"/>
              </w:rPr>
              <w:t>03/2022</w:t>
            </w:r>
          </w:p>
        </w:tc>
        <w:tc>
          <w:tcPr>
            <w:tcW w:w="1985" w:type="dxa"/>
          </w:tcPr>
          <w:p w14:paraId="4740EE35" w14:textId="1806ACC4" w:rsidR="00C72604" w:rsidRPr="00805EE6" w:rsidRDefault="008901FE" w:rsidP="00C72604">
            <w:pPr>
              <w:jc w:val="both"/>
              <w:rPr>
                <w:rFonts w:ascii="Times New Roman" w:hAnsi="Times New Roman" w:cs="Times New Roman"/>
                <w:sz w:val="20"/>
                <w:szCs w:val="20"/>
              </w:rPr>
            </w:pPr>
            <w:r>
              <w:rPr>
                <w:rFonts w:ascii="Times New Roman" w:hAnsi="Times New Roman" w:cs="Times New Roman"/>
                <w:sz w:val="20"/>
                <w:szCs w:val="20"/>
              </w:rPr>
              <w:t>TELEFÔNICA BRASIL S.A</w:t>
            </w:r>
          </w:p>
        </w:tc>
        <w:tc>
          <w:tcPr>
            <w:tcW w:w="1559" w:type="dxa"/>
          </w:tcPr>
          <w:p w14:paraId="0C109857" w14:textId="2C4B270D" w:rsidR="00D33CFA" w:rsidRDefault="00D33CFA" w:rsidP="00D33CFA">
            <w:pPr>
              <w:rPr>
                <w:rFonts w:ascii="Times New Roman" w:hAnsi="Times New Roman" w:cs="Times New Roman"/>
                <w:sz w:val="20"/>
                <w:szCs w:val="20"/>
              </w:rPr>
            </w:pPr>
            <w:r w:rsidRPr="00783D87">
              <w:rPr>
                <w:rFonts w:ascii="Times New Roman" w:hAnsi="Times New Roman" w:cs="Times New Roman"/>
                <w:sz w:val="20"/>
                <w:szCs w:val="20"/>
              </w:rPr>
              <w:t>12 (doze) meses</w:t>
            </w:r>
          </w:p>
          <w:p w14:paraId="73B0E7AB" w14:textId="75F1E974" w:rsidR="00D33CFA" w:rsidRDefault="00D33CFA" w:rsidP="00D33CFA">
            <w:pPr>
              <w:rPr>
                <w:rFonts w:ascii="Times New Roman" w:hAnsi="Times New Roman" w:cs="Times New Roman"/>
                <w:sz w:val="20"/>
                <w:szCs w:val="20"/>
              </w:rPr>
            </w:pPr>
            <w:r>
              <w:rPr>
                <w:rFonts w:ascii="Times New Roman" w:hAnsi="Times New Roman" w:cs="Times New Roman"/>
                <w:sz w:val="20"/>
                <w:szCs w:val="20"/>
              </w:rPr>
              <w:t>17/02/2025</w:t>
            </w:r>
          </w:p>
          <w:p w14:paraId="2D940AD8" w14:textId="77777777" w:rsidR="00C72604" w:rsidRDefault="00D33CFA" w:rsidP="00D33CFA">
            <w:pPr>
              <w:rPr>
                <w:rFonts w:ascii="Times New Roman" w:hAnsi="Times New Roman" w:cs="Times New Roman"/>
                <w:sz w:val="20"/>
                <w:szCs w:val="20"/>
              </w:rPr>
            </w:pPr>
            <w:r>
              <w:rPr>
                <w:rFonts w:ascii="Times New Roman" w:hAnsi="Times New Roman" w:cs="Times New Roman"/>
                <w:sz w:val="20"/>
                <w:szCs w:val="20"/>
              </w:rPr>
              <w:t>17/02/2026</w:t>
            </w:r>
          </w:p>
          <w:p w14:paraId="7CCCD7BD" w14:textId="2370D12B" w:rsidR="00EF50F0" w:rsidRPr="00805EE6" w:rsidRDefault="00EF50F0" w:rsidP="00D33CFA">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3544" w:type="dxa"/>
          </w:tcPr>
          <w:p w14:paraId="25921B45" w14:textId="77777777" w:rsidR="00D33CFA" w:rsidRPr="00CF5F05" w:rsidRDefault="00D33CFA" w:rsidP="00D33CFA">
            <w:pPr>
              <w:pStyle w:val="SemEspaamento"/>
              <w:jc w:val="both"/>
            </w:pPr>
            <w:r w:rsidRPr="00CF5F05">
              <w:rPr>
                <w:w w:val="105"/>
              </w:rPr>
              <w:t>O presente termo aditiv</w:t>
            </w:r>
            <w:r>
              <w:rPr>
                <w:w w:val="105"/>
              </w:rPr>
              <w:t>o tem como finalidade</w:t>
            </w:r>
            <w:r w:rsidRPr="00CF5F05">
              <w:rPr>
                <w:w w:val="105"/>
              </w:rPr>
              <w:t xml:space="preserve"> a prorrogação do prazo de vigência do Contrato.</w:t>
            </w:r>
          </w:p>
          <w:p w14:paraId="597D6D7D" w14:textId="4DF320A8" w:rsidR="00C72604" w:rsidRPr="00805EE6" w:rsidRDefault="00C72604" w:rsidP="00C72604">
            <w:pPr>
              <w:pStyle w:val="SemEspaamento"/>
              <w:rPr>
                <w:rFonts w:ascii="Times New Roman" w:hAnsi="Times New Roman" w:cs="Times New Roman"/>
                <w:sz w:val="20"/>
                <w:szCs w:val="20"/>
              </w:rPr>
            </w:pPr>
          </w:p>
        </w:tc>
        <w:tc>
          <w:tcPr>
            <w:tcW w:w="1701" w:type="dxa"/>
          </w:tcPr>
          <w:p w14:paraId="3BDE29C1" w14:textId="615C693D" w:rsidR="00C72604" w:rsidRPr="00561397" w:rsidRDefault="007748DE" w:rsidP="00C72604">
            <w:pPr>
              <w:rPr>
                <w:rFonts w:ascii="Times New Roman" w:hAnsi="Times New Roman" w:cs="Times New Roman"/>
                <w:sz w:val="20"/>
                <w:szCs w:val="20"/>
              </w:rPr>
            </w:pPr>
            <w:r>
              <w:t>38.152,80</w:t>
            </w:r>
          </w:p>
        </w:tc>
        <w:tc>
          <w:tcPr>
            <w:tcW w:w="2125" w:type="dxa"/>
          </w:tcPr>
          <w:p w14:paraId="54F4A6AE" w14:textId="2AB5B5A2" w:rsidR="00C72604" w:rsidRPr="00805EE6" w:rsidRDefault="00561397" w:rsidP="00C72604">
            <w:pPr>
              <w:rPr>
                <w:rFonts w:ascii="Times New Roman" w:hAnsi="Times New Roman" w:cs="Times New Roman"/>
                <w:sz w:val="20"/>
                <w:szCs w:val="20"/>
              </w:rPr>
            </w:pPr>
            <w:r w:rsidRPr="00805EE6">
              <w:rPr>
                <w:rFonts w:ascii="Times New Roman" w:eastAsia="SimSun" w:hAnsi="Times New Roman" w:cs="Times New Roman"/>
                <w:bCs/>
                <w:sz w:val="20"/>
                <w:szCs w:val="20"/>
                <w:lang w:eastAsia="pt-BR"/>
              </w:rPr>
              <w:t>José Carlos de Andrade</w:t>
            </w:r>
          </w:p>
        </w:tc>
      </w:tr>
    </w:tbl>
    <w:p w14:paraId="2793EE71" w14:textId="0B184B98" w:rsidR="0062281B" w:rsidRPr="00805EE6" w:rsidRDefault="0062281B">
      <w:pPr>
        <w:rPr>
          <w:rFonts w:ascii="Times New Roman" w:hAnsi="Times New Roman" w:cs="Times New Roman"/>
          <w:sz w:val="20"/>
          <w:szCs w:val="20"/>
        </w:rPr>
      </w:pPr>
    </w:p>
    <w:tbl>
      <w:tblPr>
        <w:tblStyle w:val="Tabelacomgrade"/>
        <w:tblW w:w="13575" w:type="dxa"/>
        <w:tblLayout w:type="fixed"/>
        <w:tblLook w:val="04A0" w:firstRow="1" w:lastRow="0" w:firstColumn="1" w:lastColumn="0" w:noHBand="0" w:noVBand="1"/>
      </w:tblPr>
      <w:tblGrid>
        <w:gridCol w:w="1526"/>
        <w:gridCol w:w="1134"/>
        <w:gridCol w:w="2126"/>
        <w:gridCol w:w="29"/>
        <w:gridCol w:w="1843"/>
        <w:gridCol w:w="2409"/>
        <w:gridCol w:w="2410"/>
        <w:gridCol w:w="2098"/>
      </w:tblGrid>
      <w:tr w:rsidR="00766DDC" w:rsidRPr="00805EE6" w14:paraId="424DD6FE" w14:textId="77777777" w:rsidTr="00EC00F8">
        <w:tc>
          <w:tcPr>
            <w:tcW w:w="1526" w:type="dxa"/>
          </w:tcPr>
          <w:p w14:paraId="583AB674" w14:textId="77777777" w:rsidR="00766DDC" w:rsidRPr="00805EE6" w:rsidRDefault="00766DDC" w:rsidP="00CC2E18">
            <w:pPr>
              <w:rPr>
                <w:rFonts w:ascii="Times New Roman" w:hAnsi="Times New Roman" w:cs="Times New Roman"/>
                <w:sz w:val="20"/>
                <w:szCs w:val="20"/>
              </w:rPr>
            </w:pPr>
            <w:r w:rsidRPr="00805EE6">
              <w:rPr>
                <w:rFonts w:ascii="Times New Roman" w:hAnsi="Times New Roman" w:cs="Times New Roman"/>
                <w:sz w:val="20"/>
                <w:szCs w:val="20"/>
              </w:rPr>
              <w:lastRenderedPageBreak/>
              <w:t>5° Termo Aditivo</w:t>
            </w:r>
          </w:p>
        </w:tc>
        <w:tc>
          <w:tcPr>
            <w:tcW w:w="1134" w:type="dxa"/>
          </w:tcPr>
          <w:p w14:paraId="5F766D76" w14:textId="0206CE4F" w:rsidR="00766DDC" w:rsidRPr="00805EE6" w:rsidRDefault="004B138E" w:rsidP="00CC2E18">
            <w:pPr>
              <w:jc w:val="center"/>
              <w:rPr>
                <w:rFonts w:ascii="Times New Roman" w:hAnsi="Times New Roman" w:cs="Times New Roman"/>
                <w:sz w:val="20"/>
                <w:szCs w:val="20"/>
              </w:rPr>
            </w:pPr>
            <w:r>
              <w:rPr>
                <w:rFonts w:ascii="Times New Roman" w:hAnsi="Times New Roman" w:cs="Times New Roman"/>
                <w:sz w:val="20"/>
                <w:szCs w:val="20"/>
              </w:rPr>
              <w:t>06/2020</w:t>
            </w:r>
          </w:p>
        </w:tc>
        <w:tc>
          <w:tcPr>
            <w:tcW w:w="2155" w:type="dxa"/>
            <w:gridSpan w:val="2"/>
          </w:tcPr>
          <w:p w14:paraId="5D52223B" w14:textId="622D8049" w:rsidR="00766DDC" w:rsidRPr="00805EE6" w:rsidRDefault="004B138E" w:rsidP="00CC2E18">
            <w:pPr>
              <w:pStyle w:val="SemEspaamento"/>
              <w:rPr>
                <w:rFonts w:ascii="Times New Roman" w:hAnsi="Times New Roman" w:cs="Times New Roman"/>
                <w:sz w:val="20"/>
                <w:szCs w:val="20"/>
              </w:rPr>
            </w:pPr>
            <w:r>
              <w:rPr>
                <w:rFonts w:ascii="Times New Roman" w:hAnsi="Times New Roman" w:cs="Times New Roman"/>
                <w:sz w:val="20"/>
                <w:szCs w:val="20"/>
              </w:rPr>
              <w:t>FERNANDA SOBRAL LIMA</w:t>
            </w:r>
          </w:p>
        </w:tc>
        <w:tc>
          <w:tcPr>
            <w:tcW w:w="1843" w:type="dxa"/>
          </w:tcPr>
          <w:p w14:paraId="6B4CC920" w14:textId="58FED13D" w:rsidR="004B138E" w:rsidRDefault="004B138E" w:rsidP="00EF50F0">
            <w:pPr>
              <w:rPr>
                <w:rFonts w:ascii="Times New Roman" w:hAnsi="Times New Roman" w:cs="Times New Roman"/>
                <w:sz w:val="20"/>
                <w:szCs w:val="20"/>
              </w:rPr>
            </w:pPr>
            <w:r w:rsidRPr="00783D87">
              <w:rPr>
                <w:rFonts w:ascii="Times New Roman" w:hAnsi="Times New Roman" w:cs="Times New Roman"/>
                <w:sz w:val="20"/>
                <w:szCs w:val="20"/>
              </w:rPr>
              <w:t>12 (doze) meses</w:t>
            </w:r>
          </w:p>
          <w:p w14:paraId="354B2828" w14:textId="5C2AA6C5" w:rsidR="00EA6EE4" w:rsidRDefault="004B138E" w:rsidP="00A609FF">
            <w:pPr>
              <w:jc w:val="both"/>
              <w:rPr>
                <w:rFonts w:ascii="Times New Roman" w:hAnsi="Times New Roman" w:cs="Times New Roman"/>
                <w:sz w:val="20"/>
                <w:szCs w:val="20"/>
              </w:rPr>
            </w:pPr>
            <w:r>
              <w:rPr>
                <w:rFonts w:ascii="Times New Roman" w:hAnsi="Times New Roman" w:cs="Times New Roman"/>
                <w:sz w:val="20"/>
                <w:szCs w:val="20"/>
              </w:rPr>
              <w:t>16/04/2025</w:t>
            </w:r>
          </w:p>
          <w:p w14:paraId="2805AF2E" w14:textId="77777777" w:rsidR="004B138E" w:rsidRDefault="004B138E" w:rsidP="00A609FF">
            <w:pPr>
              <w:jc w:val="both"/>
              <w:rPr>
                <w:rFonts w:ascii="Times New Roman" w:hAnsi="Times New Roman" w:cs="Times New Roman"/>
                <w:sz w:val="20"/>
                <w:szCs w:val="20"/>
              </w:rPr>
            </w:pPr>
            <w:r>
              <w:rPr>
                <w:rFonts w:ascii="Times New Roman" w:hAnsi="Times New Roman" w:cs="Times New Roman"/>
                <w:sz w:val="20"/>
                <w:szCs w:val="20"/>
              </w:rPr>
              <w:t>16/05/2026</w:t>
            </w:r>
          </w:p>
          <w:p w14:paraId="0A5FF71F" w14:textId="77777777" w:rsidR="00EF50F0" w:rsidRDefault="00EF50F0" w:rsidP="00A609FF">
            <w:pPr>
              <w:jc w:val="both"/>
              <w:rPr>
                <w:rFonts w:ascii="Times New Roman" w:hAnsi="Times New Roman" w:cs="Times New Roman"/>
                <w:sz w:val="20"/>
                <w:szCs w:val="20"/>
              </w:rPr>
            </w:pPr>
          </w:p>
          <w:p w14:paraId="32F80D86" w14:textId="1E980E58" w:rsidR="00EF50F0" w:rsidRPr="00805EE6" w:rsidRDefault="00EF50F0" w:rsidP="00A609FF">
            <w:pPr>
              <w:jc w:val="both"/>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2409" w:type="dxa"/>
          </w:tcPr>
          <w:p w14:paraId="1B109F0F" w14:textId="77777777" w:rsidR="00B46325" w:rsidRPr="005D2DC3" w:rsidRDefault="00B46325" w:rsidP="005D2DC3">
            <w:pPr>
              <w:pStyle w:val="SemEspaamento"/>
              <w:jc w:val="both"/>
            </w:pPr>
            <w:r w:rsidRPr="005D2DC3">
              <w:t>O presente termo aditivo tem como finalidade a prorrogação do prazo de vigência do Contrato, bem como reajuste contratual na forma prevista no contrato primitivo.</w:t>
            </w:r>
          </w:p>
          <w:p w14:paraId="712B8A38" w14:textId="4B8AB2C6" w:rsidR="00766DDC" w:rsidRPr="00805EE6" w:rsidRDefault="00766DDC" w:rsidP="000037D6">
            <w:pPr>
              <w:pStyle w:val="SemEspaamento"/>
              <w:rPr>
                <w:rFonts w:ascii="Times New Roman" w:hAnsi="Times New Roman" w:cs="Times New Roman"/>
                <w:sz w:val="20"/>
                <w:szCs w:val="20"/>
              </w:rPr>
            </w:pPr>
          </w:p>
        </w:tc>
        <w:tc>
          <w:tcPr>
            <w:tcW w:w="2410" w:type="dxa"/>
          </w:tcPr>
          <w:p w14:paraId="13778A21" w14:textId="31DFC04A" w:rsidR="00766DDC" w:rsidRPr="004B138E" w:rsidRDefault="004B138E" w:rsidP="00CC2E18">
            <w:pPr>
              <w:pStyle w:val="SemEspaamento"/>
              <w:jc w:val="both"/>
              <w:rPr>
                <w:rFonts w:ascii="Times New Roman" w:hAnsi="Times New Roman" w:cs="Times New Roman"/>
                <w:sz w:val="20"/>
                <w:szCs w:val="20"/>
              </w:rPr>
            </w:pPr>
            <w:r w:rsidRPr="004B138E">
              <w:rPr>
                <w:rFonts w:ascii="Calibri" w:hAnsi="Calibri" w:cs="Calibri"/>
                <w:bCs/>
                <w:sz w:val="24"/>
                <w:szCs w:val="24"/>
              </w:rPr>
              <w:t>19.339,56</w:t>
            </w:r>
          </w:p>
        </w:tc>
        <w:tc>
          <w:tcPr>
            <w:tcW w:w="2098" w:type="dxa"/>
          </w:tcPr>
          <w:p w14:paraId="6BFAC9C9" w14:textId="2E0AD3D5" w:rsidR="00766DDC" w:rsidRPr="00805EE6" w:rsidRDefault="00901F01" w:rsidP="00CC2E18">
            <w:pPr>
              <w:rPr>
                <w:rFonts w:ascii="Times New Roman" w:hAnsi="Times New Roman" w:cs="Times New Roman"/>
                <w:sz w:val="20"/>
                <w:szCs w:val="20"/>
              </w:rPr>
            </w:pPr>
            <w:r w:rsidRPr="0041431D">
              <w:rPr>
                <w:rFonts w:ascii="Times New Roman" w:hAnsi="Times New Roman" w:cs="Times New Roman"/>
                <w:sz w:val="20"/>
                <w:szCs w:val="20"/>
              </w:rPr>
              <w:t>Gilberto Souza Nunes</w:t>
            </w:r>
          </w:p>
        </w:tc>
      </w:tr>
      <w:tr w:rsidR="008F602E" w:rsidRPr="00805EE6" w14:paraId="75E2EB0C" w14:textId="77777777" w:rsidTr="00F21687">
        <w:trPr>
          <w:trHeight w:val="458"/>
        </w:trPr>
        <w:tc>
          <w:tcPr>
            <w:tcW w:w="1526" w:type="dxa"/>
          </w:tcPr>
          <w:p w14:paraId="3F3DAF15" w14:textId="610D97DC" w:rsidR="008F602E" w:rsidRPr="00805EE6" w:rsidRDefault="00F21687" w:rsidP="008F602E">
            <w:pPr>
              <w:rPr>
                <w:rFonts w:ascii="Times New Roman" w:hAnsi="Times New Roman" w:cs="Times New Roman"/>
                <w:sz w:val="20"/>
                <w:szCs w:val="20"/>
              </w:rPr>
            </w:pPr>
            <w:r>
              <w:rPr>
                <w:rFonts w:ascii="Times New Roman" w:hAnsi="Times New Roman" w:cs="Times New Roman"/>
                <w:sz w:val="20"/>
                <w:szCs w:val="20"/>
              </w:rPr>
              <w:t>6° Termo Aditivo</w:t>
            </w:r>
          </w:p>
        </w:tc>
        <w:tc>
          <w:tcPr>
            <w:tcW w:w="1134" w:type="dxa"/>
          </w:tcPr>
          <w:p w14:paraId="3C72862E" w14:textId="31DD1A3D" w:rsidR="008F602E" w:rsidRPr="00805EE6" w:rsidRDefault="00EC00F8" w:rsidP="008F602E">
            <w:pPr>
              <w:jc w:val="center"/>
              <w:rPr>
                <w:rFonts w:ascii="Times New Roman" w:hAnsi="Times New Roman" w:cs="Times New Roman"/>
                <w:sz w:val="20"/>
                <w:szCs w:val="20"/>
              </w:rPr>
            </w:pPr>
            <w:r>
              <w:rPr>
                <w:rFonts w:ascii="Times New Roman" w:hAnsi="Times New Roman" w:cs="Times New Roman"/>
                <w:sz w:val="20"/>
                <w:szCs w:val="20"/>
              </w:rPr>
              <w:t>01/2021</w:t>
            </w:r>
          </w:p>
        </w:tc>
        <w:tc>
          <w:tcPr>
            <w:tcW w:w="2126" w:type="dxa"/>
          </w:tcPr>
          <w:p w14:paraId="10926C7A" w14:textId="7281C8B7" w:rsidR="008F602E" w:rsidRPr="00805EE6" w:rsidRDefault="00EC00F8" w:rsidP="008F602E">
            <w:pPr>
              <w:pStyle w:val="SemEspaamento"/>
              <w:rPr>
                <w:rFonts w:ascii="Times New Roman" w:hAnsi="Times New Roman" w:cs="Times New Roman"/>
                <w:sz w:val="20"/>
                <w:szCs w:val="20"/>
              </w:rPr>
            </w:pPr>
            <w:r>
              <w:rPr>
                <w:rFonts w:ascii="Times New Roman" w:hAnsi="Times New Roman" w:cs="Times New Roman"/>
                <w:sz w:val="20"/>
                <w:szCs w:val="20"/>
              </w:rPr>
              <w:t>ITPS- INSTITUTO TECNOLÓGICO E DE PESQUISAS DO ESTADO DE SERGIPE</w:t>
            </w:r>
          </w:p>
        </w:tc>
        <w:tc>
          <w:tcPr>
            <w:tcW w:w="1872" w:type="dxa"/>
            <w:gridSpan w:val="2"/>
          </w:tcPr>
          <w:p w14:paraId="28616A44" w14:textId="537DBF16" w:rsidR="00EC00F8" w:rsidRDefault="00EC00F8" w:rsidP="008F602E">
            <w:pPr>
              <w:rPr>
                <w:rFonts w:ascii="Times New Roman" w:hAnsi="Times New Roman" w:cs="Times New Roman"/>
                <w:sz w:val="20"/>
                <w:szCs w:val="20"/>
              </w:rPr>
            </w:pPr>
            <w:r w:rsidRPr="00783D87">
              <w:rPr>
                <w:rFonts w:ascii="Times New Roman" w:hAnsi="Times New Roman" w:cs="Times New Roman"/>
                <w:sz w:val="20"/>
                <w:szCs w:val="20"/>
              </w:rPr>
              <w:t>12 (doze) meses</w:t>
            </w:r>
          </w:p>
          <w:p w14:paraId="3628BFBD" w14:textId="2A424568" w:rsidR="008F602E" w:rsidRDefault="00EC00F8" w:rsidP="008F602E">
            <w:pPr>
              <w:rPr>
                <w:rFonts w:ascii="Times New Roman" w:hAnsi="Times New Roman" w:cs="Times New Roman"/>
                <w:sz w:val="20"/>
                <w:szCs w:val="20"/>
              </w:rPr>
            </w:pPr>
            <w:r>
              <w:rPr>
                <w:rFonts w:ascii="Times New Roman" w:hAnsi="Times New Roman" w:cs="Times New Roman"/>
                <w:sz w:val="20"/>
                <w:szCs w:val="20"/>
              </w:rPr>
              <w:t>21/01/2025</w:t>
            </w:r>
          </w:p>
          <w:p w14:paraId="3C1AAFF9" w14:textId="77777777" w:rsidR="00EC00F8" w:rsidRDefault="00EC00F8" w:rsidP="008F602E">
            <w:pPr>
              <w:rPr>
                <w:rFonts w:ascii="Times New Roman" w:hAnsi="Times New Roman" w:cs="Times New Roman"/>
                <w:sz w:val="20"/>
                <w:szCs w:val="20"/>
              </w:rPr>
            </w:pPr>
            <w:r>
              <w:rPr>
                <w:rFonts w:ascii="Times New Roman" w:hAnsi="Times New Roman" w:cs="Times New Roman"/>
                <w:sz w:val="20"/>
                <w:szCs w:val="20"/>
              </w:rPr>
              <w:t>21/01/2026</w:t>
            </w:r>
          </w:p>
          <w:p w14:paraId="5C584F06" w14:textId="66DDA94A" w:rsidR="00EF50F0" w:rsidRPr="00805EE6" w:rsidRDefault="00EF50F0" w:rsidP="008F602E">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2409" w:type="dxa"/>
          </w:tcPr>
          <w:p w14:paraId="42DC76B1" w14:textId="104DC99E" w:rsidR="008F602E" w:rsidRPr="00805EE6" w:rsidRDefault="00EC00F8" w:rsidP="00EC00F8">
            <w:pPr>
              <w:pStyle w:val="SemEspaamento"/>
              <w:jc w:val="both"/>
              <w:rPr>
                <w:rFonts w:ascii="Times New Roman" w:hAnsi="Times New Roman" w:cs="Times New Roman"/>
                <w:sz w:val="20"/>
                <w:szCs w:val="20"/>
              </w:rPr>
            </w:pPr>
            <w:r>
              <w:rPr>
                <w:bCs/>
              </w:rPr>
              <w:t>O</w:t>
            </w:r>
            <w:r w:rsidRPr="00897077">
              <w:rPr>
                <w:bCs/>
              </w:rPr>
              <w:t xml:space="preserve"> presente </w:t>
            </w:r>
            <w:r w:rsidRPr="00897077">
              <w:rPr>
                <w:w w:val="105"/>
              </w:rPr>
              <w:t>Termo Aditivo tem como finalidades (1)</w:t>
            </w:r>
            <w:r w:rsidRPr="00897077">
              <w:rPr>
                <w:b/>
                <w:bCs/>
                <w:w w:val="105"/>
              </w:rPr>
              <w:t xml:space="preserve"> a</w:t>
            </w:r>
            <w:r w:rsidRPr="00897077">
              <w:rPr>
                <w:w w:val="105"/>
              </w:rPr>
              <w:t xml:space="preserve"> </w:t>
            </w:r>
            <w:r w:rsidRPr="00897077">
              <w:rPr>
                <w:b/>
                <w:bCs/>
                <w:w w:val="105"/>
              </w:rPr>
              <w:t>prorrogação do prazo do</w:t>
            </w:r>
            <w:r w:rsidRPr="00897077">
              <w:rPr>
                <w:b/>
                <w:w w:val="105"/>
              </w:rPr>
              <w:t xml:space="preserve"> contrato original, por mais 12 (doze) meses</w:t>
            </w:r>
            <w:r w:rsidRPr="00897077">
              <w:rPr>
                <w:w w:val="105"/>
              </w:rPr>
              <w:t xml:space="preserve">, </w:t>
            </w:r>
            <w:r w:rsidRPr="00897077">
              <w:rPr>
                <w:b/>
                <w:w w:val="105"/>
              </w:rPr>
              <w:t>a partir de</w:t>
            </w:r>
            <w:r w:rsidRPr="00897077">
              <w:rPr>
                <w:w w:val="105"/>
              </w:rPr>
              <w:t xml:space="preserve"> </w:t>
            </w:r>
            <w:r w:rsidRPr="00897077">
              <w:rPr>
                <w:b/>
                <w:w w:val="105"/>
              </w:rPr>
              <w:t>21/01/2025</w:t>
            </w:r>
          </w:p>
        </w:tc>
        <w:tc>
          <w:tcPr>
            <w:tcW w:w="2410" w:type="dxa"/>
          </w:tcPr>
          <w:p w14:paraId="1B0AD172" w14:textId="2DDBE718" w:rsidR="008F602E" w:rsidRPr="00805EE6" w:rsidRDefault="007B24AB" w:rsidP="008F602E">
            <w:pPr>
              <w:pStyle w:val="SemEspaamento"/>
              <w:jc w:val="both"/>
              <w:rPr>
                <w:rFonts w:ascii="Times New Roman" w:hAnsi="Times New Roman" w:cs="Times New Roman"/>
                <w:w w:val="105"/>
                <w:sz w:val="20"/>
                <w:szCs w:val="20"/>
              </w:rPr>
            </w:pPr>
            <w:r w:rsidRPr="00FF6025">
              <w:rPr>
                <w:rFonts w:cstheme="minorHAnsi"/>
                <w:color w:val="000000" w:themeColor="text1"/>
                <w:sz w:val="24"/>
                <w:szCs w:val="24"/>
              </w:rPr>
              <w:t>192.452,91</w:t>
            </w:r>
          </w:p>
        </w:tc>
        <w:tc>
          <w:tcPr>
            <w:tcW w:w="2098" w:type="dxa"/>
          </w:tcPr>
          <w:p w14:paraId="0911BCA3" w14:textId="3C96DF7B" w:rsidR="008F602E" w:rsidRPr="00805EE6" w:rsidRDefault="00143C02" w:rsidP="008F602E">
            <w:pPr>
              <w:rPr>
                <w:rFonts w:ascii="Times New Roman" w:hAnsi="Times New Roman" w:cs="Times New Roman"/>
                <w:sz w:val="20"/>
                <w:szCs w:val="20"/>
              </w:rPr>
            </w:pPr>
            <w:r>
              <w:rPr>
                <w:rFonts w:ascii="Times New Roman" w:hAnsi="Times New Roman" w:cs="Times New Roman"/>
                <w:sz w:val="20"/>
                <w:szCs w:val="20"/>
              </w:rPr>
              <w:t>FRANCISCO RONALDO TELES</w:t>
            </w:r>
          </w:p>
        </w:tc>
      </w:tr>
      <w:tr w:rsidR="008F602E" w:rsidRPr="00805EE6" w14:paraId="44724E6E" w14:textId="77777777" w:rsidTr="000279B6">
        <w:tc>
          <w:tcPr>
            <w:tcW w:w="1526" w:type="dxa"/>
          </w:tcPr>
          <w:p w14:paraId="28AC95A8" w14:textId="713E9A78" w:rsidR="008F602E" w:rsidRPr="00805EE6" w:rsidRDefault="002A10FA" w:rsidP="008F602E">
            <w:pPr>
              <w:rPr>
                <w:rFonts w:ascii="Times New Roman" w:hAnsi="Times New Roman" w:cs="Times New Roman"/>
                <w:sz w:val="20"/>
                <w:szCs w:val="20"/>
              </w:rPr>
            </w:pPr>
            <w:r>
              <w:rPr>
                <w:rFonts w:ascii="Times New Roman" w:hAnsi="Times New Roman" w:cs="Times New Roman"/>
                <w:sz w:val="20"/>
                <w:szCs w:val="20"/>
              </w:rPr>
              <w:t>6</w:t>
            </w:r>
            <w:r w:rsidR="008F602E" w:rsidRPr="00805EE6">
              <w:rPr>
                <w:rFonts w:ascii="Times New Roman" w:hAnsi="Times New Roman" w:cs="Times New Roman"/>
                <w:sz w:val="20"/>
                <w:szCs w:val="20"/>
              </w:rPr>
              <w:t>° Termo Aditivo</w:t>
            </w:r>
          </w:p>
        </w:tc>
        <w:tc>
          <w:tcPr>
            <w:tcW w:w="1134" w:type="dxa"/>
          </w:tcPr>
          <w:p w14:paraId="7FF61B47" w14:textId="3E7F4E25" w:rsidR="008F602E" w:rsidRPr="00805EE6" w:rsidRDefault="002A10FA" w:rsidP="008F602E">
            <w:pPr>
              <w:rPr>
                <w:rFonts w:ascii="Times New Roman" w:hAnsi="Times New Roman" w:cs="Times New Roman"/>
                <w:sz w:val="20"/>
                <w:szCs w:val="20"/>
              </w:rPr>
            </w:pPr>
            <w:r>
              <w:rPr>
                <w:rFonts w:ascii="Times New Roman" w:hAnsi="Times New Roman" w:cs="Times New Roman"/>
                <w:sz w:val="20"/>
                <w:szCs w:val="20"/>
              </w:rPr>
              <w:t>13/2019</w:t>
            </w:r>
          </w:p>
        </w:tc>
        <w:tc>
          <w:tcPr>
            <w:tcW w:w="2126" w:type="dxa"/>
          </w:tcPr>
          <w:p w14:paraId="1F817D6A" w14:textId="2B7417DF" w:rsidR="008F602E" w:rsidRPr="00805EE6" w:rsidRDefault="002A10FA" w:rsidP="008F602E">
            <w:pPr>
              <w:pStyle w:val="SemEspaamento"/>
              <w:rPr>
                <w:rFonts w:ascii="Times New Roman" w:eastAsia="Arial" w:hAnsi="Times New Roman" w:cs="Times New Roman"/>
                <w:sz w:val="20"/>
                <w:szCs w:val="20"/>
              </w:rPr>
            </w:pPr>
            <w:r>
              <w:rPr>
                <w:rFonts w:ascii="Times New Roman" w:eastAsia="Arial" w:hAnsi="Times New Roman" w:cs="Times New Roman"/>
                <w:sz w:val="20"/>
                <w:szCs w:val="20"/>
              </w:rPr>
              <w:t>ARLETE PINHEIRO DE OLIVEIRA</w:t>
            </w:r>
          </w:p>
        </w:tc>
        <w:tc>
          <w:tcPr>
            <w:tcW w:w="1872" w:type="dxa"/>
            <w:gridSpan w:val="2"/>
          </w:tcPr>
          <w:p w14:paraId="51BEF660" w14:textId="35A45795" w:rsidR="00723084" w:rsidRDefault="00723084" w:rsidP="008F602E">
            <w:pPr>
              <w:rPr>
                <w:rFonts w:ascii="Times New Roman" w:hAnsi="Times New Roman" w:cs="Times New Roman"/>
                <w:sz w:val="20"/>
                <w:szCs w:val="20"/>
              </w:rPr>
            </w:pPr>
            <w:r w:rsidRPr="00783D87">
              <w:rPr>
                <w:rFonts w:ascii="Times New Roman" w:hAnsi="Times New Roman" w:cs="Times New Roman"/>
                <w:sz w:val="20"/>
                <w:szCs w:val="20"/>
              </w:rPr>
              <w:t>12 (doze) meses</w:t>
            </w:r>
          </w:p>
          <w:p w14:paraId="035C9DA9" w14:textId="2C7CFB3C" w:rsidR="00770F71" w:rsidRDefault="00723084" w:rsidP="008F602E">
            <w:pPr>
              <w:rPr>
                <w:rFonts w:ascii="Times New Roman" w:hAnsi="Times New Roman" w:cs="Times New Roman"/>
                <w:sz w:val="20"/>
                <w:szCs w:val="20"/>
              </w:rPr>
            </w:pPr>
            <w:r>
              <w:rPr>
                <w:rFonts w:ascii="Times New Roman" w:hAnsi="Times New Roman" w:cs="Times New Roman"/>
                <w:sz w:val="20"/>
                <w:szCs w:val="20"/>
              </w:rPr>
              <w:t>01/08/2025</w:t>
            </w:r>
          </w:p>
          <w:p w14:paraId="02F2D8BE" w14:textId="77777777" w:rsidR="00723084" w:rsidRDefault="00723084" w:rsidP="008F602E">
            <w:pPr>
              <w:rPr>
                <w:rFonts w:ascii="Times New Roman" w:hAnsi="Times New Roman" w:cs="Times New Roman"/>
                <w:sz w:val="20"/>
                <w:szCs w:val="20"/>
              </w:rPr>
            </w:pPr>
            <w:r>
              <w:rPr>
                <w:rFonts w:ascii="Times New Roman" w:hAnsi="Times New Roman" w:cs="Times New Roman"/>
                <w:sz w:val="20"/>
                <w:szCs w:val="20"/>
              </w:rPr>
              <w:t>01/08/2026</w:t>
            </w:r>
          </w:p>
          <w:p w14:paraId="45B5007B" w14:textId="3971A7F2" w:rsidR="00EF50F0" w:rsidRPr="00805EE6" w:rsidRDefault="00EF50F0" w:rsidP="008F602E">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2409" w:type="dxa"/>
          </w:tcPr>
          <w:p w14:paraId="3A87B5D7" w14:textId="77777777" w:rsidR="002F5EFC" w:rsidRPr="005D2DC3" w:rsidRDefault="002F5EFC" w:rsidP="005D2DC3">
            <w:pPr>
              <w:pStyle w:val="SemEspaamento"/>
              <w:jc w:val="both"/>
            </w:pPr>
            <w:r w:rsidRPr="005D2DC3">
              <w:t>O presente termo aditivo tem como finalidade a prorrogação do prazo de vigência do Contrato, bem como reajuste contratual na forma prevista no contrato primitivo.</w:t>
            </w:r>
          </w:p>
          <w:p w14:paraId="4BE058A2" w14:textId="77777777" w:rsidR="008F602E" w:rsidRPr="00805EE6" w:rsidRDefault="008F602E" w:rsidP="008F602E">
            <w:pPr>
              <w:pStyle w:val="SemEspaamento"/>
              <w:rPr>
                <w:rFonts w:ascii="Times New Roman" w:hAnsi="Times New Roman" w:cs="Times New Roman"/>
                <w:sz w:val="20"/>
                <w:szCs w:val="20"/>
              </w:rPr>
            </w:pPr>
          </w:p>
        </w:tc>
        <w:tc>
          <w:tcPr>
            <w:tcW w:w="2410" w:type="dxa"/>
          </w:tcPr>
          <w:p w14:paraId="78B5128B" w14:textId="2535EEC7" w:rsidR="008F602E" w:rsidRPr="00805EE6" w:rsidRDefault="00DB419D" w:rsidP="008F602E">
            <w:pPr>
              <w:pStyle w:val="SemEspaamento"/>
              <w:rPr>
                <w:rFonts w:ascii="Times New Roman" w:hAnsi="Times New Roman" w:cs="Times New Roman"/>
                <w:sz w:val="20"/>
                <w:szCs w:val="20"/>
              </w:rPr>
            </w:pPr>
            <w:r>
              <w:rPr>
                <w:rFonts w:ascii="Times New Roman" w:hAnsi="Times New Roman" w:cs="Times New Roman"/>
                <w:sz w:val="20"/>
                <w:szCs w:val="20"/>
              </w:rPr>
              <w:t>6.589,92</w:t>
            </w:r>
          </w:p>
        </w:tc>
        <w:tc>
          <w:tcPr>
            <w:tcW w:w="2098" w:type="dxa"/>
          </w:tcPr>
          <w:p w14:paraId="55955A94" w14:textId="123D43BA" w:rsidR="008F602E" w:rsidRPr="00805EE6" w:rsidRDefault="002F5EFC" w:rsidP="008F602E">
            <w:pPr>
              <w:rPr>
                <w:rFonts w:ascii="Times New Roman" w:hAnsi="Times New Roman" w:cs="Times New Roman"/>
                <w:sz w:val="20"/>
                <w:szCs w:val="20"/>
              </w:rPr>
            </w:pPr>
            <w:r w:rsidRPr="0041431D">
              <w:rPr>
                <w:rFonts w:ascii="Times New Roman" w:hAnsi="Times New Roman" w:cs="Times New Roman"/>
                <w:sz w:val="20"/>
                <w:szCs w:val="20"/>
              </w:rPr>
              <w:t>Gilberto Souza Nunes</w:t>
            </w:r>
          </w:p>
        </w:tc>
      </w:tr>
      <w:tr w:rsidR="008F602E" w:rsidRPr="00805EE6" w14:paraId="206462C2" w14:textId="77777777" w:rsidTr="000279B6">
        <w:tc>
          <w:tcPr>
            <w:tcW w:w="1526" w:type="dxa"/>
          </w:tcPr>
          <w:p w14:paraId="77435B08" w14:textId="32C810BA" w:rsidR="008F602E" w:rsidRPr="00805EE6" w:rsidRDefault="008F602E" w:rsidP="008F602E">
            <w:pPr>
              <w:rPr>
                <w:rFonts w:ascii="Times New Roman" w:hAnsi="Times New Roman" w:cs="Times New Roman"/>
                <w:sz w:val="20"/>
                <w:szCs w:val="20"/>
              </w:rPr>
            </w:pPr>
            <w:r w:rsidRPr="00805EE6">
              <w:rPr>
                <w:rFonts w:ascii="Times New Roman" w:hAnsi="Times New Roman" w:cs="Times New Roman"/>
                <w:sz w:val="20"/>
                <w:szCs w:val="20"/>
              </w:rPr>
              <w:t>1</w:t>
            </w:r>
            <w:r w:rsidR="00DE052E">
              <w:rPr>
                <w:rFonts w:ascii="Times New Roman" w:hAnsi="Times New Roman" w:cs="Times New Roman"/>
                <w:sz w:val="20"/>
                <w:szCs w:val="20"/>
              </w:rPr>
              <w:t>1</w:t>
            </w:r>
            <w:r w:rsidRPr="00805EE6">
              <w:rPr>
                <w:rFonts w:ascii="Times New Roman" w:hAnsi="Times New Roman" w:cs="Times New Roman"/>
                <w:sz w:val="20"/>
                <w:szCs w:val="20"/>
              </w:rPr>
              <w:t>º Termo Aditivo</w:t>
            </w:r>
          </w:p>
        </w:tc>
        <w:tc>
          <w:tcPr>
            <w:tcW w:w="1134" w:type="dxa"/>
          </w:tcPr>
          <w:p w14:paraId="6E082BDA" w14:textId="030EA37F" w:rsidR="008F602E" w:rsidRPr="00805EE6" w:rsidRDefault="00822CC6" w:rsidP="0050088E">
            <w:pPr>
              <w:rPr>
                <w:rFonts w:ascii="Times New Roman" w:hAnsi="Times New Roman" w:cs="Times New Roman"/>
                <w:sz w:val="20"/>
                <w:szCs w:val="20"/>
              </w:rPr>
            </w:pPr>
            <w:r>
              <w:rPr>
                <w:rFonts w:ascii="Times New Roman" w:hAnsi="Times New Roman" w:cs="Times New Roman"/>
                <w:sz w:val="20"/>
                <w:szCs w:val="20"/>
              </w:rPr>
              <w:t>06/2014</w:t>
            </w:r>
          </w:p>
        </w:tc>
        <w:tc>
          <w:tcPr>
            <w:tcW w:w="2126" w:type="dxa"/>
          </w:tcPr>
          <w:p w14:paraId="4A874467" w14:textId="63F9F98C" w:rsidR="008F602E" w:rsidRPr="00805EE6" w:rsidRDefault="0026544E" w:rsidP="008F602E">
            <w:pPr>
              <w:pStyle w:val="SemEspaamento"/>
              <w:rPr>
                <w:rFonts w:ascii="Times New Roman" w:hAnsi="Times New Roman" w:cs="Times New Roman"/>
                <w:w w:val="105"/>
                <w:sz w:val="20"/>
                <w:szCs w:val="20"/>
              </w:rPr>
            </w:pPr>
            <w:r>
              <w:rPr>
                <w:rFonts w:ascii="Times New Roman" w:hAnsi="Times New Roman" w:cs="Times New Roman"/>
                <w:w w:val="105"/>
                <w:sz w:val="20"/>
                <w:szCs w:val="20"/>
              </w:rPr>
              <w:t>JOSÉ DERMEVAL MENESES</w:t>
            </w:r>
          </w:p>
        </w:tc>
        <w:tc>
          <w:tcPr>
            <w:tcW w:w="1872" w:type="dxa"/>
            <w:gridSpan w:val="2"/>
          </w:tcPr>
          <w:p w14:paraId="426ACF2E" w14:textId="77777777" w:rsidR="004C5C27" w:rsidRDefault="004C5C27" w:rsidP="004C5C27">
            <w:pPr>
              <w:rPr>
                <w:rFonts w:ascii="Times New Roman" w:hAnsi="Times New Roman" w:cs="Times New Roman"/>
                <w:sz w:val="20"/>
                <w:szCs w:val="20"/>
              </w:rPr>
            </w:pPr>
            <w:r w:rsidRPr="00783D87">
              <w:rPr>
                <w:rFonts w:ascii="Times New Roman" w:hAnsi="Times New Roman" w:cs="Times New Roman"/>
                <w:sz w:val="20"/>
                <w:szCs w:val="20"/>
              </w:rPr>
              <w:t>12 (doze) meses</w:t>
            </w:r>
          </w:p>
          <w:p w14:paraId="21540BD2" w14:textId="77777777" w:rsidR="008F602E" w:rsidRDefault="004C5C27" w:rsidP="008F602E">
            <w:pPr>
              <w:rPr>
                <w:rFonts w:ascii="Times New Roman" w:hAnsi="Times New Roman" w:cs="Times New Roman"/>
                <w:sz w:val="20"/>
                <w:szCs w:val="20"/>
              </w:rPr>
            </w:pPr>
            <w:r>
              <w:rPr>
                <w:rFonts w:ascii="Times New Roman" w:hAnsi="Times New Roman" w:cs="Times New Roman"/>
                <w:sz w:val="20"/>
                <w:szCs w:val="20"/>
              </w:rPr>
              <w:t>08/06/2025</w:t>
            </w:r>
          </w:p>
          <w:p w14:paraId="62A85358" w14:textId="77777777" w:rsidR="004C5C27" w:rsidRDefault="004C5C27" w:rsidP="008F602E">
            <w:pPr>
              <w:rPr>
                <w:rFonts w:ascii="Times New Roman" w:hAnsi="Times New Roman" w:cs="Times New Roman"/>
                <w:sz w:val="20"/>
                <w:szCs w:val="20"/>
              </w:rPr>
            </w:pPr>
            <w:r>
              <w:rPr>
                <w:rFonts w:ascii="Times New Roman" w:hAnsi="Times New Roman" w:cs="Times New Roman"/>
                <w:sz w:val="20"/>
                <w:szCs w:val="20"/>
              </w:rPr>
              <w:t>08/06/2026</w:t>
            </w:r>
          </w:p>
          <w:p w14:paraId="42580726" w14:textId="6E9253B9" w:rsidR="00EF50F0" w:rsidRPr="00805EE6" w:rsidRDefault="00EF50F0" w:rsidP="008F602E">
            <w:pPr>
              <w:rPr>
                <w:rFonts w:ascii="Times New Roman" w:hAnsi="Times New Roman" w:cs="Times New Roman"/>
                <w:sz w:val="20"/>
                <w:szCs w:val="20"/>
              </w:rPr>
            </w:pPr>
            <w:r>
              <w:rPr>
                <w:rFonts w:ascii="Times New Roman" w:hAnsi="Times New Roman" w:cs="Times New Roman"/>
                <w:color w:val="1F497D" w:themeColor="text2"/>
                <w:sz w:val="20"/>
                <w:szCs w:val="20"/>
              </w:rPr>
              <w:t>(V</w:t>
            </w:r>
            <w:r w:rsidRPr="00EF50F0">
              <w:rPr>
                <w:rFonts w:ascii="Times New Roman" w:hAnsi="Times New Roman" w:cs="Times New Roman"/>
                <w:color w:val="1F497D" w:themeColor="text2"/>
                <w:sz w:val="20"/>
                <w:szCs w:val="20"/>
              </w:rPr>
              <w:t>igente)</w:t>
            </w:r>
          </w:p>
        </w:tc>
        <w:tc>
          <w:tcPr>
            <w:tcW w:w="2409" w:type="dxa"/>
          </w:tcPr>
          <w:p w14:paraId="46170D94" w14:textId="30F41C61" w:rsidR="008F602E" w:rsidRPr="001622EB" w:rsidRDefault="001622EB" w:rsidP="001622EB">
            <w:pPr>
              <w:pStyle w:val="SemEspaamento"/>
              <w:jc w:val="both"/>
            </w:pPr>
            <w:r w:rsidRPr="001622EB">
              <w:t xml:space="preserve">O objeto do presente aditivo é a prorrogação do contrato original, por mais 12 (doze) meses, a partir de 08 de junho de 2025, em razão da extrema necessidade da </w:t>
            </w:r>
            <w:r w:rsidRPr="001622EB">
              <w:lastRenderedPageBreak/>
              <w:t>manutenção da locação do imóvel</w:t>
            </w:r>
          </w:p>
        </w:tc>
        <w:tc>
          <w:tcPr>
            <w:tcW w:w="2410" w:type="dxa"/>
          </w:tcPr>
          <w:p w14:paraId="7D70B942" w14:textId="576B7FAA" w:rsidR="008F602E" w:rsidRPr="001622EB" w:rsidRDefault="001622EB" w:rsidP="008F602E">
            <w:pPr>
              <w:pStyle w:val="SemEspaamento"/>
              <w:jc w:val="both"/>
              <w:rPr>
                <w:rFonts w:ascii="Times New Roman" w:hAnsi="Times New Roman" w:cs="Times New Roman"/>
                <w:sz w:val="20"/>
                <w:szCs w:val="20"/>
              </w:rPr>
            </w:pPr>
            <w:r w:rsidRPr="001622EB">
              <w:rPr>
                <w:rFonts w:ascii="Times New Roman" w:hAnsi="Times New Roman" w:cs="Times New Roman"/>
                <w:bCs/>
                <w:sz w:val="20"/>
                <w:szCs w:val="20"/>
              </w:rPr>
              <w:lastRenderedPageBreak/>
              <w:t>10.525,92</w:t>
            </w:r>
          </w:p>
        </w:tc>
        <w:tc>
          <w:tcPr>
            <w:tcW w:w="2098" w:type="dxa"/>
          </w:tcPr>
          <w:p w14:paraId="688018A7" w14:textId="2E4E680C" w:rsidR="008F602E" w:rsidRPr="00805EE6" w:rsidRDefault="00380522" w:rsidP="008F602E">
            <w:pPr>
              <w:rPr>
                <w:rFonts w:ascii="Times New Roman" w:hAnsi="Times New Roman" w:cs="Times New Roman"/>
                <w:sz w:val="20"/>
                <w:szCs w:val="20"/>
              </w:rPr>
            </w:pPr>
            <w:r w:rsidRPr="0041431D">
              <w:rPr>
                <w:rFonts w:ascii="Times New Roman" w:hAnsi="Times New Roman" w:cs="Times New Roman"/>
                <w:sz w:val="20"/>
                <w:szCs w:val="20"/>
              </w:rPr>
              <w:t>Gilberto Souza Nunes</w:t>
            </w:r>
          </w:p>
        </w:tc>
      </w:tr>
      <w:tr w:rsidR="008F602E" w:rsidRPr="00805EE6" w14:paraId="44DA5EDB" w14:textId="77777777" w:rsidTr="000279B6">
        <w:tc>
          <w:tcPr>
            <w:tcW w:w="1526" w:type="dxa"/>
          </w:tcPr>
          <w:p w14:paraId="2C50138C" w14:textId="5044D4C2" w:rsidR="008F602E" w:rsidRPr="00805EE6" w:rsidRDefault="00B27C2E" w:rsidP="008F602E">
            <w:pPr>
              <w:rPr>
                <w:rFonts w:ascii="Times New Roman" w:hAnsi="Times New Roman" w:cs="Times New Roman"/>
                <w:sz w:val="20"/>
                <w:szCs w:val="20"/>
              </w:rPr>
            </w:pPr>
            <w:r>
              <w:rPr>
                <w:rFonts w:ascii="Times New Roman" w:hAnsi="Times New Roman" w:cs="Times New Roman"/>
                <w:sz w:val="20"/>
                <w:szCs w:val="20"/>
              </w:rPr>
              <w:t>13</w:t>
            </w:r>
            <w:r w:rsidR="008F602E" w:rsidRPr="00805EE6">
              <w:rPr>
                <w:rFonts w:ascii="Times New Roman" w:hAnsi="Times New Roman" w:cs="Times New Roman"/>
                <w:sz w:val="20"/>
                <w:szCs w:val="20"/>
              </w:rPr>
              <w:t>° Termo Aditivo</w:t>
            </w:r>
          </w:p>
        </w:tc>
        <w:tc>
          <w:tcPr>
            <w:tcW w:w="1134" w:type="dxa"/>
          </w:tcPr>
          <w:p w14:paraId="170AB51C" w14:textId="6943CF8E" w:rsidR="008F602E" w:rsidRPr="00805EE6" w:rsidRDefault="00BE58C0" w:rsidP="00BE58C0">
            <w:pPr>
              <w:rPr>
                <w:rFonts w:ascii="Times New Roman" w:hAnsi="Times New Roman" w:cs="Times New Roman"/>
                <w:sz w:val="20"/>
                <w:szCs w:val="20"/>
              </w:rPr>
            </w:pPr>
            <w:r>
              <w:rPr>
                <w:rFonts w:ascii="Times New Roman" w:hAnsi="Times New Roman" w:cs="Times New Roman"/>
                <w:sz w:val="20"/>
                <w:szCs w:val="20"/>
              </w:rPr>
              <w:t>07/2020</w:t>
            </w:r>
          </w:p>
        </w:tc>
        <w:tc>
          <w:tcPr>
            <w:tcW w:w="2126" w:type="dxa"/>
          </w:tcPr>
          <w:p w14:paraId="10D29F15" w14:textId="067E42AB" w:rsidR="008F602E" w:rsidRPr="00805EE6" w:rsidRDefault="00BE58C0" w:rsidP="008F602E">
            <w:pPr>
              <w:pStyle w:val="SemEspaamento"/>
              <w:rPr>
                <w:rFonts w:ascii="Times New Roman" w:hAnsi="Times New Roman" w:cs="Times New Roman"/>
                <w:w w:val="105"/>
                <w:sz w:val="20"/>
                <w:szCs w:val="20"/>
              </w:rPr>
            </w:pPr>
            <w:r>
              <w:rPr>
                <w:rFonts w:ascii="Times New Roman" w:hAnsi="Times New Roman" w:cs="Times New Roman"/>
                <w:w w:val="105"/>
                <w:sz w:val="20"/>
                <w:szCs w:val="20"/>
              </w:rPr>
              <w:t>VERDE PLANEJAMENTOS E SERVIÇOS LTDA</w:t>
            </w:r>
          </w:p>
        </w:tc>
        <w:tc>
          <w:tcPr>
            <w:tcW w:w="1872" w:type="dxa"/>
            <w:gridSpan w:val="2"/>
          </w:tcPr>
          <w:p w14:paraId="2A01F674" w14:textId="6B4AB815" w:rsidR="00CA7792" w:rsidRDefault="00CA7792" w:rsidP="008F602E">
            <w:pPr>
              <w:rPr>
                <w:rFonts w:ascii="Times New Roman" w:hAnsi="Times New Roman" w:cs="Times New Roman"/>
                <w:sz w:val="20"/>
                <w:szCs w:val="20"/>
              </w:rPr>
            </w:pPr>
            <w:r w:rsidRPr="00783D87">
              <w:rPr>
                <w:rFonts w:ascii="Times New Roman" w:hAnsi="Times New Roman" w:cs="Times New Roman"/>
                <w:sz w:val="20"/>
                <w:szCs w:val="20"/>
              </w:rPr>
              <w:t>12 (doze) meses</w:t>
            </w:r>
          </w:p>
          <w:p w14:paraId="577AB6DA" w14:textId="0943F206" w:rsidR="008F602E" w:rsidRDefault="006E1C9B" w:rsidP="008F602E">
            <w:pPr>
              <w:rPr>
                <w:rFonts w:ascii="Times New Roman" w:hAnsi="Times New Roman" w:cs="Times New Roman"/>
                <w:sz w:val="20"/>
                <w:szCs w:val="20"/>
              </w:rPr>
            </w:pPr>
            <w:r>
              <w:rPr>
                <w:rFonts w:ascii="Times New Roman" w:hAnsi="Times New Roman" w:cs="Times New Roman"/>
                <w:sz w:val="20"/>
                <w:szCs w:val="20"/>
              </w:rPr>
              <w:t>02/01/2025</w:t>
            </w:r>
          </w:p>
          <w:p w14:paraId="46437373" w14:textId="23073842" w:rsidR="00CA7792" w:rsidRDefault="00A33E61" w:rsidP="008F602E">
            <w:pPr>
              <w:rPr>
                <w:rFonts w:ascii="Times New Roman" w:hAnsi="Times New Roman" w:cs="Times New Roman"/>
                <w:sz w:val="20"/>
                <w:szCs w:val="20"/>
              </w:rPr>
            </w:pPr>
            <w:r>
              <w:rPr>
                <w:rFonts w:ascii="Times New Roman" w:hAnsi="Times New Roman" w:cs="Times New Roman"/>
                <w:sz w:val="20"/>
                <w:szCs w:val="20"/>
              </w:rPr>
              <w:t>30/04/2025</w:t>
            </w:r>
          </w:p>
          <w:p w14:paraId="7B2DAD09" w14:textId="5A2C100B" w:rsidR="00EF50F0" w:rsidRPr="00805EE6" w:rsidRDefault="00BE3333" w:rsidP="008F602E">
            <w:pPr>
              <w:rPr>
                <w:rFonts w:ascii="Times New Roman" w:hAnsi="Times New Roman" w:cs="Times New Roman"/>
                <w:sz w:val="20"/>
                <w:szCs w:val="20"/>
              </w:rPr>
            </w:pPr>
            <w:r w:rsidRPr="00BE3333">
              <w:rPr>
                <w:rFonts w:ascii="Times New Roman" w:hAnsi="Times New Roman" w:cs="Times New Roman"/>
                <w:color w:val="FF0000"/>
                <w:sz w:val="20"/>
                <w:szCs w:val="20"/>
              </w:rPr>
              <w:t>(Encerrado</w:t>
            </w:r>
            <w:r w:rsidR="00EF50F0" w:rsidRPr="00BE3333">
              <w:rPr>
                <w:rFonts w:ascii="Times New Roman" w:hAnsi="Times New Roman" w:cs="Times New Roman"/>
                <w:color w:val="FF0000"/>
                <w:sz w:val="20"/>
                <w:szCs w:val="20"/>
              </w:rPr>
              <w:t>)</w:t>
            </w:r>
          </w:p>
        </w:tc>
        <w:tc>
          <w:tcPr>
            <w:tcW w:w="2409" w:type="dxa"/>
          </w:tcPr>
          <w:p w14:paraId="2C058DE0" w14:textId="77777777" w:rsidR="00B12132" w:rsidRPr="00B9592C" w:rsidRDefault="00B12132" w:rsidP="00B12132">
            <w:pPr>
              <w:pStyle w:val="SemEspaamento"/>
              <w:jc w:val="both"/>
            </w:pPr>
            <w:r w:rsidRPr="00B9592C">
              <w:t xml:space="preserve">O presente Termo Aditivo em como objeto </w:t>
            </w:r>
            <w:r>
              <w:t>o</w:t>
            </w:r>
            <w:r w:rsidRPr="00B9592C">
              <w:t xml:space="preserve"> </w:t>
            </w:r>
            <w:r w:rsidRPr="00BB5352">
              <w:rPr>
                <w:b/>
              </w:rPr>
              <w:t>REEQUILIBRICO</w:t>
            </w:r>
            <w:r w:rsidRPr="00B9592C">
              <w:t xml:space="preserve"> ECONOMICO-FINANCEIRO dos preços do Contrato firmado entre as partes, com efeito a partir do mês da solicitação, qual seja janeiro de 2025.</w:t>
            </w:r>
          </w:p>
          <w:p w14:paraId="22542C41" w14:textId="2F069019" w:rsidR="008F602E" w:rsidRPr="00805EE6" w:rsidRDefault="008F602E" w:rsidP="008F602E">
            <w:pPr>
              <w:pStyle w:val="SemEspaamento"/>
              <w:rPr>
                <w:rFonts w:ascii="Times New Roman" w:hAnsi="Times New Roman" w:cs="Times New Roman"/>
                <w:sz w:val="20"/>
                <w:szCs w:val="20"/>
              </w:rPr>
            </w:pPr>
          </w:p>
        </w:tc>
        <w:tc>
          <w:tcPr>
            <w:tcW w:w="2410" w:type="dxa"/>
          </w:tcPr>
          <w:p w14:paraId="1232885E" w14:textId="200231C5" w:rsidR="008F602E" w:rsidRPr="00805EE6" w:rsidRDefault="006E1C9B" w:rsidP="008F602E">
            <w:pPr>
              <w:pStyle w:val="SemEspaamento"/>
              <w:jc w:val="both"/>
              <w:rPr>
                <w:rFonts w:ascii="Times New Roman" w:hAnsi="Times New Roman" w:cs="Times New Roman"/>
                <w:w w:val="105"/>
                <w:sz w:val="20"/>
                <w:szCs w:val="20"/>
              </w:rPr>
            </w:pPr>
            <w:r>
              <w:rPr>
                <w:rFonts w:ascii="Times New Roman" w:hAnsi="Times New Roman" w:cs="Times New Roman"/>
                <w:w w:val="105"/>
                <w:sz w:val="20"/>
                <w:szCs w:val="20"/>
              </w:rPr>
              <w:t>64.302,72</w:t>
            </w:r>
          </w:p>
        </w:tc>
        <w:tc>
          <w:tcPr>
            <w:tcW w:w="2098" w:type="dxa"/>
          </w:tcPr>
          <w:p w14:paraId="37A62DF4" w14:textId="1CE55D1D" w:rsidR="008F602E" w:rsidRPr="00805EE6" w:rsidRDefault="00495A26" w:rsidP="008F602E">
            <w:pPr>
              <w:rPr>
                <w:rFonts w:ascii="Times New Roman" w:hAnsi="Times New Roman" w:cs="Times New Roman"/>
                <w:sz w:val="20"/>
                <w:szCs w:val="20"/>
              </w:rPr>
            </w:pPr>
            <w:r>
              <w:rPr>
                <w:rFonts w:ascii="Times New Roman" w:hAnsi="Times New Roman" w:cs="Times New Roman"/>
                <w:color w:val="000000" w:themeColor="text1"/>
                <w:sz w:val="20"/>
                <w:szCs w:val="20"/>
              </w:rPr>
              <w:t>MARIA LÚCIA SOUZA DOS PRAZERES</w:t>
            </w:r>
          </w:p>
        </w:tc>
      </w:tr>
      <w:tr w:rsidR="008F602E" w:rsidRPr="00805EE6" w14:paraId="79C1BC71" w14:textId="77777777" w:rsidTr="000279B6">
        <w:tc>
          <w:tcPr>
            <w:tcW w:w="1526" w:type="dxa"/>
          </w:tcPr>
          <w:p w14:paraId="3F8139E4" w14:textId="65DE4B18" w:rsidR="008F602E" w:rsidRPr="00805EE6" w:rsidRDefault="009C3FC6" w:rsidP="008F602E">
            <w:pPr>
              <w:pStyle w:val="SemEspaamento"/>
              <w:rPr>
                <w:rFonts w:ascii="Times New Roman" w:hAnsi="Times New Roman" w:cs="Times New Roman"/>
                <w:sz w:val="20"/>
                <w:szCs w:val="20"/>
              </w:rPr>
            </w:pPr>
            <w:r>
              <w:rPr>
                <w:rFonts w:ascii="Times New Roman" w:hAnsi="Times New Roman" w:cs="Times New Roman"/>
                <w:sz w:val="20"/>
                <w:szCs w:val="20"/>
              </w:rPr>
              <w:t>13</w:t>
            </w:r>
            <w:r w:rsidRPr="00805EE6">
              <w:rPr>
                <w:rFonts w:ascii="Times New Roman" w:hAnsi="Times New Roman" w:cs="Times New Roman"/>
                <w:sz w:val="20"/>
                <w:szCs w:val="20"/>
              </w:rPr>
              <w:t>° Termo Aditivo</w:t>
            </w:r>
          </w:p>
        </w:tc>
        <w:tc>
          <w:tcPr>
            <w:tcW w:w="1134" w:type="dxa"/>
          </w:tcPr>
          <w:p w14:paraId="5B96AB5B" w14:textId="1AA364F0" w:rsidR="008F602E" w:rsidRPr="00805EE6" w:rsidRDefault="00D34B30" w:rsidP="008F602E">
            <w:pPr>
              <w:pStyle w:val="SemEspaamento"/>
              <w:rPr>
                <w:rFonts w:ascii="Times New Roman" w:hAnsi="Times New Roman" w:cs="Times New Roman"/>
                <w:sz w:val="20"/>
                <w:szCs w:val="20"/>
              </w:rPr>
            </w:pPr>
            <w:r>
              <w:rPr>
                <w:rFonts w:ascii="Times New Roman" w:hAnsi="Times New Roman" w:cs="Times New Roman"/>
                <w:sz w:val="20"/>
                <w:szCs w:val="20"/>
              </w:rPr>
              <w:t>132/2012</w:t>
            </w:r>
          </w:p>
        </w:tc>
        <w:tc>
          <w:tcPr>
            <w:tcW w:w="2126" w:type="dxa"/>
          </w:tcPr>
          <w:p w14:paraId="3E389F7F" w14:textId="5C923F4B" w:rsidR="008F602E" w:rsidRPr="00805EE6" w:rsidRDefault="00D34B30" w:rsidP="008F602E">
            <w:pPr>
              <w:pStyle w:val="SemEspaamento"/>
              <w:rPr>
                <w:rFonts w:ascii="Times New Roman" w:hAnsi="Times New Roman" w:cs="Times New Roman"/>
                <w:w w:val="105"/>
                <w:sz w:val="20"/>
                <w:szCs w:val="20"/>
              </w:rPr>
            </w:pPr>
            <w:r>
              <w:rPr>
                <w:rFonts w:ascii="Calibri" w:hAnsi="Calibri" w:cs="Calibri"/>
                <w:sz w:val="24"/>
                <w:szCs w:val="24"/>
              </w:rPr>
              <w:t>Maria Jeane Elias Vieira</w:t>
            </w:r>
          </w:p>
        </w:tc>
        <w:tc>
          <w:tcPr>
            <w:tcW w:w="1872" w:type="dxa"/>
            <w:gridSpan w:val="2"/>
          </w:tcPr>
          <w:p w14:paraId="790C864A" w14:textId="77777777" w:rsidR="00D34B30" w:rsidRPr="00066330" w:rsidRDefault="00D34B30" w:rsidP="00D34B30">
            <w:pPr>
              <w:rPr>
                <w:rFonts w:ascii="Calibri" w:hAnsi="Calibri" w:cs="Calibri"/>
                <w:bCs/>
                <w:w w:val="105"/>
                <w:szCs w:val="24"/>
              </w:rPr>
            </w:pPr>
            <w:r w:rsidRPr="00066330">
              <w:rPr>
                <w:rFonts w:ascii="Calibri" w:hAnsi="Calibri" w:cs="Calibri"/>
                <w:bCs/>
                <w:w w:val="105"/>
                <w:szCs w:val="24"/>
              </w:rPr>
              <w:t>12 (doze) meses</w:t>
            </w:r>
          </w:p>
          <w:p w14:paraId="7088C109" w14:textId="77777777" w:rsidR="00D34B30" w:rsidRDefault="00D34B30" w:rsidP="00D34B30">
            <w:pPr>
              <w:rPr>
                <w:rFonts w:ascii="Times New Roman" w:hAnsi="Times New Roman" w:cs="Times New Roman"/>
                <w:sz w:val="20"/>
                <w:szCs w:val="20"/>
              </w:rPr>
            </w:pPr>
            <w:r>
              <w:rPr>
                <w:rFonts w:ascii="Times New Roman" w:hAnsi="Times New Roman" w:cs="Times New Roman"/>
                <w:sz w:val="20"/>
                <w:szCs w:val="20"/>
              </w:rPr>
              <w:t>24/07/2025</w:t>
            </w:r>
          </w:p>
          <w:p w14:paraId="1824A3D8" w14:textId="77777777" w:rsidR="008F602E" w:rsidRDefault="00D34B30" w:rsidP="00D34B30">
            <w:pPr>
              <w:pStyle w:val="SemEspaamento"/>
              <w:rPr>
                <w:rFonts w:ascii="Times New Roman" w:hAnsi="Times New Roman" w:cs="Times New Roman"/>
                <w:sz w:val="20"/>
                <w:szCs w:val="20"/>
              </w:rPr>
            </w:pPr>
            <w:r>
              <w:rPr>
                <w:rFonts w:ascii="Times New Roman" w:hAnsi="Times New Roman" w:cs="Times New Roman"/>
                <w:sz w:val="20"/>
                <w:szCs w:val="20"/>
              </w:rPr>
              <w:t>24/07/2026</w:t>
            </w:r>
          </w:p>
          <w:p w14:paraId="1D4B9205" w14:textId="3F260AAF" w:rsidR="00D34B30" w:rsidRPr="00805EE6" w:rsidRDefault="00D34B30" w:rsidP="00D34B30">
            <w:pPr>
              <w:pStyle w:val="SemEspaamento"/>
              <w:rPr>
                <w:rFonts w:ascii="Times New Roman" w:hAnsi="Times New Roman" w:cs="Times New Roman"/>
                <w:sz w:val="20"/>
                <w:szCs w:val="20"/>
              </w:rPr>
            </w:pPr>
            <w:r>
              <w:rPr>
                <w:rFonts w:ascii="Times New Roman" w:hAnsi="Times New Roman" w:cs="Times New Roman"/>
                <w:sz w:val="20"/>
                <w:szCs w:val="20"/>
              </w:rPr>
              <w:t>(</w:t>
            </w:r>
            <w:r w:rsidRPr="00D34B30">
              <w:rPr>
                <w:rFonts w:ascii="Times New Roman" w:hAnsi="Times New Roman" w:cs="Times New Roman"/>
                <w:color w:val="4F81BD" w:themeColor="accent1"/>
                <w:sz w:val="20"/>
                <w:szCs w:val="20"/>
              </w:rPr>
              <w:t>Vigente</w:t>
            </w:r>
            <w:r>
              <w:rPr>
                <w:rFonts w:ascii="Times New Roman" w:hAnsi="Times New Roman" w:cs="Times New Roman"/>
                <w:sz w:val="20"/>
                <w:szCs w:val="20"/>
              </w:rPr>
              <w:t>)</w:t>
            </w:r>
          </w:p>
        </w:tc>
        <w:tc>
          <w:tcPr>
            <w:tcW w:w="2409" w:type="dxa"/>
          </w:tcPr>
          <w:p w14:paraId="772D9D35" w14:textId="24168353" w:rsidR="008F602E" w:rsidRPr="00805EE6" w:rsidRDefault="00C87C8F" w:rsidP="008F602E">
            <w:pPr>
              <w:pStyle w:val="SemEspaamento"/>
              <w:rPr>
                <w:rFonts w:ascii="Times New Roman" w:hAnsi="Times New Roman" w:cs="Times New Roman"/>
                <w:sz w:val="20"/>
                <w:szCs w:val="20"/>
              </w:rPr>
            </w:pPr>
            <w:r w:rsidRPr="00066330">
              <w:rPr>
                <w:rFonts w:ascii="Calibri" w:hAnsi="Calibri" w:cs="Calibri"/>
                <w:w w:val="105"/>
                <w:szCs w:val="24"/>
              </w:rPr>
              <w:t xml:space="preserve">O objeto do presente aditivo é a </w:t>
            </w:r>
            <w:r w:rsidRPr="00066330">
              <w:rPr>
                <w:rFonts w:ascii="Calibri" w:hAnsi="Calibri" w:cs="Calibri"/>
                <w:bCs/>
                <w:w w:val="105"/>
                <w:szCs w:val="24"/>
              </w:rPr>
              <w:t>prorrogação do contrato original, por mais 12 (doze) meses, a partir de 24 de julho de 2025</w:t>
            </w:r>
          </w:p>
        </w:tc>
        <w:tc>
          <w:tcPr>
            <w:tcW w:w="2410" w:type="dxa"/>
          </w:tcPr>
          <w:p w14:paraId="2BF500D4" w14:textId="3F6D6DA1" w:rsidR="008F602E" w:rsidRPr="00C87C8F" w:rsidRDefault="00C87C8F" w:rsidP="008F602E">
            <w:pPr>
              <w:pStyle w:val="SemEspaamento"/>
              <w:rPr>
                <w:rFonts w:ascii="Times New Roman" w:hAnsi="Times New Roman" w:cs="Times New Roman"/>
                <w:sz w:val="20"/>
                <w:szCs w:val="20"/>
              </w:rPr>
            </w:pPr>
            <w:r w:rsidRPr="00C87C8F">
              <w:rPr>
                <w:rFonts w:ascii="Calibri" w:hAnsi="Calibri" w:cs="Calibri"/>
                <w:bCs/>
                <w:sz w:val="24"/>
                <w:szCs w:val="24"/>
              </w:rPr>
              <w:t>4.920,84</w:t>
            </w:r>
          </w:p>
        </w:tc>
        <w:tc>
          <w:tcPr>
            <w:tcW w:w="2098" w:type="dxa"/>
          </w:tcPr>
          <w:p w14:paraId="712D812E" w14:textId="1442897F" w:rsidR="008F602E" w:rsidRPr="00805EE6" w:rsidRDefault="00C87C8F" w:rsidP="008F602E">
            <w:pPr>
              <w:pStyle w:val="SemEspaamento"/>
              <w:rPr>
                <w:rFonts w:ascii="Times New Roman" w:hAnsi="Times New Roman" w:cs="Times New Roman"/>
                <w:sz w:val="20"/>
                <w:szCs w:val="20"/>
              </w:rPr>
            </w:pPr>
            <w:r w:rsidRPr="0041431D">
              <w:rPr>
                <w:rFonts w:ascii="Times New Roman" w:hAnsi="Times New Roman" w:cs="Times New Roman"/>
                <w:sz w:val="20"/>
                <w:szCs w:val="20"/>
              </w:rPr>
              <w:t>Gilberto Souza Nunes</w:t>
            </w:r>
          </w:p>
        </w:tc>
      </w:tr>
    </w:tbl>
    <w:p w14:paraId="11C6EFC9" w14:textId="23B0D467" w:rsidR="00EE2976" w:rsidRPr="00805EE6" w:rsidRDefault="00EE2976" w:rsidP="005B3176">
      <w:pPr>
        <w:pStyle w:val="SemEspaamento"/>
        <w:rPr>
          <w:rFonts w:ascii="Times New Roman" w:hAnsi="Times New Roman" w:cs="Times New Roman"/>
          <w:sz w:val="20"/>
          <w:szCs w:val="20"/>
        </w:rPr>
      </w:pPr>
    </w:p>
    <w:sectPr w:rsidR="00EE2976" w:rsidRPr="00805EE6" w:rsidSect="00FE6A7E">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rnardMT-Condense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701"/>
    <w:multiLevelType w:val="multilevel"/>
    <w:tmpl w:val="CD5E2C60"/>
    <w:lvl w:ilvl="0">
      <w:start w:val="1"/>
      <w:numFmt w:val="decimal"/>
      <w:lvlText w:val="%1."/>
      <w:lvlJc w:val="left"/>
      <w:pPr>
        <w:ind w:left="360" w:hanging="36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58F3F2C"/>
    <w:multiLevelType w:val="multilevel"/>
    <w:tmpl w:val="A078950A"/>
    <w:numStyleLink w:val="Estilo2"/>
  </w:abstractNum>
  <w:abstractNum w:abstractNumId="2" w15:restartNumberingAfterBreak="0">
    <w:nsid w:val="4D51698C"/>
    <w:multiLevelType w:val="hybridMultilevel"/>
    <w:tmpl w:val="D286E8BC"/>
    <w:lvl w:ilvl="0" w:tplc="04160001">
      <w:start w:val="1"/>
      <w:numFmt w:val="bullet"/>
      <w:lvlText w:val=""/>
      <w:lvlJc w:val="left"/>
      <w:pPr>
        <w:ind w:left="1905" w:hanging="360"/>
      </w:pPr>
      <w:rPr>
        <w:rFonts w:ascii="Symbol" w:hAnsi="Symbol"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3" w15:restartNumberingAfterBreak="0">
    <w:nsid w:val="5772097A"/>
    <w:multiLevelType w:val="hybridMultilevel"/>
    <w:tmpl w:val="A8266804"/>
    <w:lvl w:ilvl="0" w:tplc="94B4256A">
      <w:start w:val="17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13E41CC"/>
    <w:multiLevelType w:val="hybridMultilevel"/>
    <w:tmpl w:val="4C3AADFC"/>
    <w:lvl w:ilvl="0" w:tplc="476204AA">
      <w:start w:val="170"/>
      <w:numFmt w:val="bullet"/>
      <w:lvlText w:val=""/>
      <w:lvlJc w:val="left"/>
      <w:pPr>
        <w:ind w:left="360" w:hanging="360"/>
      </w:pPr>
      <w:rPr>
        <w:rFonts w:ascii="Symbol" w:eastAsiaTheme="minorHAnsi" w:hAnsi="Symbo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7AF026F5"/>
    <w:multiLevelType w:val="multilevel"/>
    <w:tmpl w:val="A078950A"/>
    <w:styleLink w:val="Estilo2"/>
    <w:lvl w:ilvl="0">
      <w:start w:val="1"/>
      <w:numFmt w:val="ordinal"/>
      <w:suff w:val="space"/>
      <w:lvlText w:val="§ %1 -"/>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902284">
    <w:abstractNumId w:val="3"/>
  </w:num>
  <w:num w:numId="2" w16cid:durableId="632564926">
    <w:abstractNumId w:val="4"/>
  </w:num>
  <w:num w:numId="3" w16cid:durableId="1658075777">
    <w:abstractNumId w:val="2"/>
  </w:num>
  <w:num w:numId="4" w16cid:durableId="682635250">
    <w:abstractNumId w:val="5"/>
  </w:num>
  <w:num w:numId="5" w16cid:durableId="1531795949">
    <w:abstractNumId w:val="1"/>
    <w:lvlOverride w:ilvl="0">
      <w:lvl w:ilvl="0">
        <w:start w:val="1"/>
        <w:numFmt w:val="ordinal"/>
        <w:suff w:val="space"/>
        <w:lvlText w:val="§ %1 -"/>
        <w:lvlJc w:val="left"/>
        <w:pPr>
          <w:ind w:left="0" w:firstLine="0"/>
        </w:pPr>
        <w:rPr>
          <w:rFonts w:hint="default"/>
          <w:b/>
        </w:rPr>
      </w:lvl>
    </w:lvlOverride>
  </w:num>
  <w:num w:numId="6" w16cid:durableId="160026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A6"/>
    <w:rsid w:val="000003B9"/>
    <w:rsid w:val="00000612"/>
    <w:rsid w:val="0000105C"/>
    <w:rsid w:val="00001FB9"/>
    <w:rsid w:val="000037D6"/>
    <w:rsid w:val="00003FD3"/>
    <w:rsid w:val="000046F0"/>
    <w:rsid w:val="00004BF7"/>
    <w:rsid w:val="0000555B"/>
    <w:rsid w:val="00006D93"/>
    <w:rsid w:val="0001104F"/>
    <w:rsid w:val="00011C1E"/>
    <w:rsid w:val="00014238"/>
    <w:rsid w:val="000144D2"/>
    <w:rsid w:val="000145F2"/>
    <w:rsid w:val="00014B94"/>
    <w:rsid w:val="00014F39"/>
    <w:rsid w:val="00017FA0"/>
    <w:rsid w:val="00021053"/>
    <w:rsid w:val="00021388"/>
    <w:rsid w:val="00022347"/>
    <w:rsid w:val="00024BC6"/>
    <w:rsid w:val="00025975"/>
    <w:rsid w:val="00026F22"/>
    <w:rsid w:val="000279B6"/>
    <w:rsid w:val="00031226"/>
    <w:rsid w:val="00033A74"/>
    <w:rsid w:val="00034DB1"/>
    <w:rsid w:val="0003620B"/>
    <w:rsid w:val="000415C3"/>
    <w:rsid w:val="00041871"/>
    <w:rsid w:val="00041874"/>
    <w:rsid w:val="00041AA6"/>
    <w:rsid w:val="0004293B"/>
    <w:rsid w:val="0004300E"/>
    <w:rsid w:val="00043EB2"/>
    <w:rsid w:val="00046EEF"/>
    <w:rsid w:val="0004714C"/>
    <w:rsid w:val="00050405"/>
    <w:rsid w:val="000568E7"/>
    <w:rsid w:val="00056994"/>
    <w:rsid w:val="00057322"/>
    <w:rsid w:val="000574AD"/>
    <w:rsid w:val="000608C9"/>
    <w:rsid w:val="00060CDB"/>
    <w:rsid w:val="00061B47"/>
    <w:rsid w:val="000628BB"/>
    <w:rsid w:val="000674CA"/>
    <w:rsid w:val="00067F71"/>
    <w:rsid w:val="0007055D"/>
    <w:rsid w:val="00072518"/>
    <w:rsid w:val="00074611"/>
    <w:rsid w:val="0007671E"/>
    <w:rsid w:val="00082014"/>
    <w:rsid w:val="00084E50"/>
    <w:rsid w:val="000856FF"/>
    <w:rsid w:val="00090DD3"/>
    <w:rsid w:val="00091E3B"/>
    <w:rsid w:val="00096CC4"/>
    <w:rsid w:val="000A133D"/>
    <w:rsid w:val="000A1C58"/>
    <w:rsid w:val="000A1F60"/>
    <w:rsid w:val="000A23B5"/>
    <w:rsid w:val="000A2883"/>
    <w:rsid w:val="000A4CDB"/>
    <w:rsid w:val="000A4EB0"/>
    <w:rsid w:val="000A58F7"/>
    <w:rsid w:val="000A6898"/>
    <w:rsid w:val="000A7763"/>
    <w:rsid w:val="000B1081"/>
    <w:rsid w:val="000B28B4"/>
    <w:rsid w:val="000B36B2"/>
    <w:rsid w:val="000B3BB3"/>
    <w:rsid w:val="000B43F6"/>
    <w:rsid w:val="000B47B4"/>
    <w:rsid w:val="000B50B8"/>
    <w:rsid w:val="000B5267"/>
    <w:rsid w:val="000C1897"/>
    <w:rsid w:val="000C2CD3"/>
    <w:rsid w:val="000C2E0E"/>
    <w:rsid w:val="000C3DA0"/>
    <w:rsid w:val="000C47DE"/>
    <w:rsid w:val="000C6BFF"/>
    <w:rsid w:val="000C7E5F"/>
    <w:rsid w:val="000D1F32"/>
    <w:rsid w:val="000D459D"/>
    <w:rsid w:val="000D59B7"/>
    <w:rsid w:val="000D6B91"/>
    <w:rsid w:val="000E0E72"/>
    <w:rsid w:val="000E256D"/>
    <w:rsid w:val="000E4CD3"/>
    <w:rsid w:val="000E630D"/>
    <w:rsid w:val="000E73AF"/>
    <w:rsid w:val="000E74E6"/>
    <w:rsid w:val="000E7D2E"/>
    <w:rsid w:val="000F0027"/>
    <w:rsid w:val="000F1F2E"/>
    <w:rsid w:val="000F59C4"/>
    <w:rsid w:val="000F5AC9"/>
    <w:rsid w:val="000F6158"/>
    <w:rsid w:val="000F6CC5"/>
    <w:rsid w:val="000F74F3"/>
    <w:rsid w:val="0010215E"/>
    <w:rsid w:val="0010292D"/>
    <w:rsid w:val="0010319B"/>
    <w:rsid w:val="00103B74"/>
    <w:rsid w:val="00104208"/>
    <w:rsid w:val="001046FF"/>
    <w:rsid w:val="001065D9"/>
    <w:rsid w:val="00107E18"/>
    <w:rsid w:val="00110324"/>
    <w:rsid w:val="00110763"/>
    <w:rsid w:val="00111522"/>
    <w:rsid w:val="00112478"/>
    <w:rsid w:val="00113D74"/>
    <w:rsid w:val="00116C01"/>
    <w:rsid w:val="00116F2E"/>
    <w:rsid w:val="00117203"/>
    <w:rsid w:val="00120AED"/>
    <w:rsid w:val="00122328"/>
    <w:rsid w:val="001230C1"/>
    <w:rsid w:val="00127465"/>
    <w:rsid w:val="001278ED"/>
    <w:rsid w:val="00133555"/>
    <w:rsid w:val="00133D3F"/>
    <w:rsid w:val="001350CA"/>
    <w:rsid w:val="00135BBF"/>
    <w:rsid w:val="0013649C"/>
    <w:rsid w:val="001371EE"/>
    <w:rsid w:val="00137563"/>
    <w:rsid w:val="00140A07"/>
    <w:rsid w:val="00141C07"/>
    <w:rsid w:val="0014227C"/>
    <w:rsid w:val="00142DBA"/>
    <w:rsid w:val="00143C02"/>
    <w:rsid w:val="00144BB2"/>
    <w:rsid w:val="001450C3"/>
    <w:rsid w:val="00145D2E"/>
    <w:rsid w:val="001467B4"/>
    <w:rsid w:val="00147038"/>
    <w:rsid w:val="00151212"/>
    <w:rsid w:val="00151909"/>
    <w:rsid w:val="00154CC9"/>
    <w:rsid w:val="0015605C"/>
    <w:rsid w:val="00156BC2"/>
    <w:rsid w:val="001572E9"/>
    <w:rsid w:val="00157540"/>
    <w:rsid w:val="00160CD7"/>
    <w:rsid w:val="0016145D"/>
    <w:rsid w:val="00161B8A"/>
    <w:rsid w:val="00161EA1"/>
    <w:rsid w:val="001622EB"/>
    <w:rsid w:val="0016291E"/>
    <w:rsid w:val="001667D4"/>
    <w:rsid w:val="00167A0B"/>
    <w:rsid w:val="0017068E"/>
    <w:rsid w:val="001711F1"/>
    <w:rsid w:val="00171349"/>
    <w:rsid w:val="00174FD6"/>
    <w:rsid w:val="00175250"/>
    <w:rsid w:val="00175CBB"/>
    <w:rsid w:val="0017634C"/>
    <w:rsid w:val="00180971"/>
    <w:rsid w:val="00184766"/>
    <w:rsid w:val="00184887"/>
    <w:rsid w:val="00185033"/>
    <w:rsid w:val="00186691"/>
    <w:rsid w:val="00187237"/>
    <w:rsid w:val="00187B32"/>
    <w:rsid w:val="00190099"/>
    <w:rsid w:val="00190A95"/>
    <w:rsid w:val="00190B71"/>
    <w:rsid w:val="00191CDE"/>
    <w:rsid w:val="00193E0C"/>
    <w:rsid w:val="0019483A"/>
    <w:rsid w:val="001948F0"/>
    <w:rsid w:val="00195456"/>
    <w:rsid w:val="00195B89"/>
    <w:rsid w:val="00195CF3"/>
    <w:rsid w:val="00196942"/>
    <w:rsid w:val="001A17DC"/>
    <w:rsid w:val="001A20D8"/>
    <w:rsid w:val="001A3EDB"/>
    <w:rsid w:val="001A59B4"/>
    <w:rsid w:val="001A67BE"/>
    <w:rsid w:val="001A6C25"/>
    <w:rsid w:val="001A6F4F"/>
    <w:rsid w:val="001A7904"/>
    <w:rsid w:val="001B06F9"/>
    <w:rsid w:val="001B5975"/>
    <w:rsid w:val="001B6A92"/>
    <w:rsid w:val="001C00C8"/>
    <w:rsid w:val="001C0237"/>
    <w:rsid w:val="001C03CE"/>
    <w:rsid w:val="001C0DFC"/>
    <w:rsid w:val="001C4D18"/>
    <w:rsid w:val="001C4D6D"/>
    <w:rsid w:val="001C574B"/>
    <w:rsid w:val="001C6A43"/>
    <w:rsid w:val="001C7F8A"/>
    <w:rsid w:val="001D03BB"/>
    <w:rsid w:val="001D0CAB"/>
    <w:rsid w:val="001D21C9"/>
    <w:rsid w:val="001D382F"/>
    <w:rsid w:val="001D3E7D"/>
    <w:rsid w:val="001D4794"/>
    <w:rsid w:val="001D4ECA"/>
    <w:rsid w:val="001D5B02"/>
    <w:rsid w:val="001D690F"/>
    <w:rsid w:val="001D6F38"/>
    <w:rsid w:val="001D6FD4"/>
    <w:rsid w:val="001D7AB5"/>
    <w:rsid w:val="001E02C8"/>
    <w:rsid w:val="001E0B9F"/>
    <w:rsid w:val="001E0BFB"/>
    <w:rsid w:val="001E2F33"/>
    <w:rsid w:val="001F046C"/>
    <w:rsid w:val="001F1D67"/>
    <w:rsid w:val="001F47D3"/>
    <w:rsid w:val="001F5C0D"/>
    <w:rsid w:val="001F6A18"/>
    <w:rsid w:val="001F7471"/>
    <w:rsid w:val="001F7F52"/>
    <w:rsid w:val="002034F0"/>
    <w:rsid w:val="00203A61"/>
    <w:rsid w:val="002042C9"/>
    <w:rsid w:val="002071F2"/>
    <w:rsid w:val="00207C1E"/>
    <w:rsid w:val="002117D5"/>
    <w:rsid w:val="002119A6"/>
    <w:rsid w:val="00212EE2"/>
    <w:rsid w:val="0021307E"/>
    <w:rsid w:val="002140F2"/>
    <w:rsid w:val="002143BB"/>
    <w:rsid w:val="00217BB8"/>
    <w:rsid w:val="00220891"/>
    <w:rsid w:val="00221F34"/>
    <w:rsid w:val="00225FFC"/>
    <w:rsid w:val="00230125"/>
    <w:rsid w:val="00232E72"/>
    <w:rsid w:val="00233A72"/>
    <w:rsid w:val="00234D69"/>
    <w:rsid w:val="00235400"/>
    <w:rsid w:val="00240179"/>
    <w:rsid w:val="00240512"/>
    <w:rsid w:val="0024102D"/>
    <w:rsid w:val="0024108E"/>
    <w:rsid w:val="0024341D"/>
    <w:rsid w:val="002446F2"/>
    <w:rsid w:val="00245A2A"/>
    <w:rsid w:val="0024694C"/>
    <w:rsid w:val="00246CF9"/>
    <w:rsid w:val="00247E05"/>
    <w:rsid w:val="0025049A"/>
    <w:rsid w:val="00251D60"/>
    <w:rsid w:val="00251F0D"/>
    <w:rsid w:val="00252E1C"/>
    <w:rsid w:val="00253D51"/>
    <w:rsid w:val="002543D8"/>
    <w:rsid w:val="0025642D"/>
    <w:rsid w:val="0025750C"/>
    <w:rsid w:val="002603EF"/>
    <w:rsid w:val="002604A1"/>
    <w:rsid w:val="00261944"/>
    <w:rsid w:val="00261A8E"/>
    <w:rsid w:val="00264C2C"/>
    <w:rsid w:val="0026544E"/>
    <w:rsid w:val="00265E9C"/>
    <w:rsid w:val="00266196"/>
    <w:rsid w:val="00266E42"/>
    <w:rsid w:val="002670DA"/>
    <w:rsid w:val="002706F1"/>
    <w:rsid w:val="00275C2A"/>
    <w:rsid w:val="0027631D"/>
    <w:rsid w:val="00276E5B"/>
    <w:rsid w:val="00277DB9"/>
    <w:rsid w:val="0028053D"/>
    <w:rsid w:val="00281C45"/>
    <w:rsid w:val="00282E2C"/>
    <w:rsid w:val="00283FA2"/>
    <w:rsid w:val="00285CD7"/>
    <w:rsid w:val="002865B4"/>
    <w:rsid w:val="00290CB9"/>
    <w:rsid w:val="00292558"/>
    <w:rsid w:val="0029486F"/>
    <w:rsid w:val="00296B0C"/>
    <w:rsid w:val="00296F10"/>
    <w:rsid w:val="002A027E"/>
    <w:rsid w:val="002A03D0"/>
    <w:rsid w:val="002A10FA"/>
    <w:rsid w:val="002A4D5D"/>
    <w:rsid w:val="002A6645"/>
    <w:rsid w:val="002A6A2F"/>
    <w:rsid w:val="002A7472"/>
    <w:rsid w:val="002B0BF5"/>
    <w:rsid w:val="002B2688"/>
    <w:rsid w:val="002B342F"/>
    <w:rsid w:val="002B360E"/>
    <w:rsid w:val="002B3F02"/>
    <w:rsid w:val="002B4BAE"/>
    <w:rsid w:val="002B4C89"/>
    <w:rsid w:val="002B59D1"/>
    <w:rsid w:val="002B5B66"/>
    <w:rsid w:val="002B6B03"/>
    <w:rsid w:val="002B7A4A"/>
    <w:rsid w:val="002B7F4A"/>
    <w:rsid w:val="002C0042"/>
    <w:rsid w:val="002C1668"/>
    <w:rsid w:val="002C2171"/>
    <w:rsid w:val="002C33A8"/>
    <w:rsid w:val="002C4A19"/>
    <w:rsid w:val="002C7106"/>
    <w:rsid w:val="002D20CE"/>
    <w:rsid w:val="002D2833"/>
    <w:rsid w:val="002D2A7C"/>
    <w:rsid w:val="002D49BF"/>
    <w:rsid w:val="002D5F40"/>
    <w:rsid w:val="002D6DA4"/>
    <w:rsid w:val="002D78DE"/>
    <w:rsid w:val="002E006F"/>
    <w:rsid w:val="002E17F5"/>
    <w:rsid w:val="002E2E91"/>
    <w:rsid w:val="002E33F8"/>
    <w:rsid w:val="002E7F37"/>
    <w:rsid w:val="002F02A3"/>
    <w:rsid w:val="002F041D"/>
    <w:rsid w:val="002F12D5"/>
    <w:rsid w:val="002F1F61"/>
    <w:rsid w:val="002F5CA8"/>
    <w:rsid w:val="002F5EFC"/>
    <w:rsid w:val="002F5FF6"/>
    <w:rsid w:val="002F6B3C"/>
    <w:rsid w:val="002F7A40"/>
    <w:rsid w:val="00300208"/>
    <w:rsid w:val="003004B9"/>
    <w:rsid w:val="00301766"/>
    <w:rsid w:val="00301A7D"/>
    <w:rsid w:val="00301AF3"/>
    <w:rsid w:val="00304356"/>
    <w:rsid w:val="0030476F"/>
    <w:rsid w:val="00307751"/>
    <w:rsid w:val="00307C99"/>
    <w:rsid w:val="0031403A"/>
    <w:rsid w:val="0031438B"/>
    <w:rsid w:val="0031473A"/>
    <w:rsid w:val="0031497E"/>
    <w:rsid w:val="00315015"/>
    <w:rsid w:val="00315C16"/>
    <w:rsid w:val="0031693C"/>
    <w:rsid w:val="00316C7D"/>
    <w:rsid w:val="00316F8E"/>
    <w:rsid w:val="003227DC"/>
    <w:rsid w:val="003238D5"/>
    <w:rsid w:val="00323A00"/>
    <w:rsid w:val="00323AF1"/>
    <w:rsid w:val="0032467F"/>
    <w:rsid w:val="00324CE5"/>
    <w:rsid w:val="00325316"/>
    <w:rsid w:val="003270B6"/>
    <w:rsid w:val="003302C5"/>
    <w:rsid w:val="0033229A"/>
    <w:rsid w:val="00332F44"/>
    <w:rsid w:val="0033368A"/>
    <w:rsid w:val="0033588B"/>
    <w:rsid w:val="00337228"/>
    <w:rsid w:val="003428ED"/>
    <w:rsid w:val="003439FA"/>
    <w:rsid w:val="00345681"/>
    <w:rsid w:val="003465F0"/>
    <w:rsid w:val="00346ED2"/>
    <w:rsid w:val="00347412"/>
    <w:rsid w:val="003502F2"/>
    <w:rsid w:val="0035081D"/>
    <w:rsid w:val="00350948"/>
    <w:rsid w:val="00350CD0"/>
    <w:rsid w:val="003510EC"/>
    <w:rsid w:val="003527C2"/>
    <w:rsid w:val="00352A63"/>
    <w:rsid w:val="00353C80"/>
    <w:rsid w:val="00355663"/>
    <w:rsid w:val="00357CA0"/>
    <w:rsid w:val="0036033B"/>
    <w:rsid w:val="00362243"/>
    <w:rsid w:val="003637A5"/>
    <w:rsid w:val="00363AA7"/>
    <w:rsid w:val="003642AA"/>
    <w:rsid w:val="0036437F"/>
    <w:rsid w:val="00366F02"/>
    <w:rsid w:val="00370F25"/>
    <w:rsid w:val="00371CF2"/>
    <w:rsid w:val="00372A7C"/>
    <w:rsid w:val="0037308E"/>
    <w:rsid w:val="0037312D"/>
    <w:rsid w:val="00373DB4"/>
    <w:rsid w:val="00374965"/>
    <w:rsid w:val="00375B6D"/>
    <w:rsid w:val="00375BA6"/>
    <w:rsid w:val="00376A1D"/>
    <w:rsid w:val="00376FCB"/>
    <w:rsid w:val="00377D10"/>
    <w:rsid w:val="00380522"/>
    <w:rsid w:val="00381A48"/>
    <w:rsid w:val="00381B4F"/>
    <w:rsid w:val="00381C4A"/>
    <w:rsid w:val="00385262"/>
    <w:rsid w:val="00385BD1"/>
    <w:rsid w:val="00386B9A"/>
    <w:rsid w:val="00390021"/>
    <w:rsid w:val="00390258"/>
    <w:rsid w:val="0039056C"/>
    <w:rsid w:val="00391410"/>
    <w:rsid w:val="00391B88"/>
    <w:rsid w:val="00393F47"/>
    <w:rsid w:val="00394903"/>
    <w:rsid w:val="00394A4B"/>
    <w:rsid w:val="00395536"/>
    <w:rsid w:val="003955D6"/>
    <w:rsid w:val="00395FE8"/>
    <w:rsid w:val="003964D9"/>
    <w:rsid w:val="003974A7"/>
    <w:rsid w:val="003A3CDB"/>
    <w:rsid w:val="003A5A37"/>
    <w:rsid w:val="003B0814"/>
    <w:rsid w:val="003B11B8"/>
    <w:rsid w:val="003B1CD4"/>
    <w:rsid w:val="003B5F6D"/>
    <w:rsid w:val="003B649E"/>
    <w:rsid w:val="003B6778"/>
    <w:rsid w:val="003B732C"/>
    <w:rsid w:val="003C0475"/>
    <w:rsid w:val="003C109B"/>
    <w:rsid w:val="003C16CE"/>
    <w:rsid w:val="003C1DE5"/>
    <w:rsid w:val="003C4FAE"/>
    <w:rsid w:val="003C7BFB"/>
    <w:rsid w:val="003D066D"/>
    <w:rsid w:val="003D135A"/>
    <w:rsid w:val="003D224F"/>
    <w:rsid w:val="003D2492"/>
    <w:rsid w:val="003D2D2D"/>
    <w:rsid w:val="003D2D71"/>
    <w:rsid w:val="003D2FB3"/>
    <w:rsid w:val="003D3D48"/>
    <w:rsid w:val="003D4724"/>
    <w:rsid w:val="003D4CD4"/>
    <w:rsid w:val="003D501C"/>
    <w:rsid w:val="003D614C"/>
    <w:rsid w:val="003D7558"/>
    <w:rsid w:val="003E005D"/>
    <w:rsid w:val="003E00E0"/>
    <w:rsid w:val="003E0231"/>
    <w:rsid w:val="003E1FA1"/>
    <w:rsid w:val="003E1FF5"/>
    <w:rsid w:val="003E25FF"/>
    <w:rsid w:val="003E778A"/>
    <w:rsid w:val="003F0D3B"/>
    <w:rsid w:val="003F15DA"/>
    <w:rsid w:val="003F1965"/>
    <w:rsid w:val="003F301C"/>
    <w:rsid w:val="003F4FC7"/>
    <w:rsid w:val="003F7961"/>
    <w:rsid w:val="00400BC3"/>
    <w:rsid w:val="00401210"/>
    <w:rsid w:val="00401FA5"/>
    <w:rsid w:val="00404A52"/>
    <w:rsid w:val="0040531E"/>
    <w:rsid w:val="00405A55"/>
    <w:rsid w:val="00407F47"/>
    <w:rsid w:val="00412C2B"/>
    <w:rsid w:val="00413BCB"/>
    <w:rsid w:val="0041431D"/>
    <w:rsid w:val="0041771C"/>
    <w:rsid w:val="00423D6F"/>
    <w:rsid w:val="00426497"/>
    <w:rsid w:val="00426616"/>
    <w:rsid w:val="004267C7"/>
    <w:rsid w:val="00427F1D"/>
    <w:rsid w:val="00430575"/>
    <w:rsid w:val="00431750"/>
    <w:rsid w:val="00434138"/>
    <w:rsid w:val="0043507E"/>
    <w:rsid w:val="004350B8"/>
    <w:rsid w:val="00436AF9"/>
    <w:rsid w:val="00440448"/>
    <w:rsid w:val="00440853"/>
    <w:rsid w:val="00440A01"/>
    <w:rsid w:val="00443242"/>
    <w:rsid w:val="004443EF"/>
    <w:rsid w:val="00444F05"/>
    <w:rsid w:val="00452C52"/>
    <w:rsid w:val="004537FB"/>
    <w:rsid w:val="00453A2E"/>
    <w:rsid w:val="00453E3E"/>
    <w:rsid w:val="00454ECC"/>
    <w:rsid w:val="004579FC"/>
    <w:rsid w:val="00457D68"/>
    <w:rsid w:val="0046182E"/>
    <w:rsid w:val="00462223"/>
    <w:rsid w:val="004625F9"/>
    <w:rsid w:val="00463B22"/>
    <w:rsid w:val="00466C9B"/>
    <w:rsid w:val="00467F61"/>
    <w:rsid w:val="00470FB2"/>
    <w:rsid w:val="00473166"/>
    <w:rsid w:val="0047456F"/>
    <w:rsid w:val="004767E2"/>
    <w:rsid w:val="00477348"/>
    <w:rsid w:val="004774E1"/>
    <w:rsid w:val="00482ADD"/>
    <w:rsid w:val="00482CD5"/>
    <w:rsid w:val="004833AF"/>
    <w:rsid w:val="004836D1"/>
    <w:rsid w:val="00483B9A"/>
    <w:rsid w:val="00483F35"/>
    <w:rsid w:val="00490D05"/>
    <w:rsid w:val="00491E0E"/>
    <w:rsid w:val="0049209D"/>
    <w:rsid w:val="004925BF"/>
    <w:rsid w:val="00492977"/>
    <w:rsid w:val="00492A29"/>
    <w:rsid w:val="00495A26"/>
    <w:rsid w:val="00496A36"/>
    <w:rsid w:val="004A00BB"/>
    <w:rsid w:val="004A0EFA"/>
    <w:rsid w:val="004A1241"/>
    <w:rsid w:val="004A748D"/>
    <w:rsid w:val="004B1029"/>
    <w:rsid w:val="004B138E"/>
    <w:rsid w:val="004B1A13"/>
    <w:rsid w:val="004B1F3F"/>
    <w:rsid w:val="004B3D31"/>
    <w:rsid w:val="004B549E"/>
    <w:rsid w:val="004B57D8"/>
    <w:rsid w:val="004C342F"/>
    <w:rsid w:val="004C353E"/>
    <w:rsid w:val="004C4719"/>
    <w:rsid w:val="004C5BFB"/>
    <w:rsid w:val="004C5C27"/>
    <w:rsid w:val="004C6BBE"/>
    <w:rsid w:val="004D028C"/>
    <w:rsid w:val="004D0A07"/>
    <w:rsid w:val="004D2C03"/>
    <w:rsid w:val="004D7B7D"/>
    <w:rsid w:val="004E2A69"/>
    <w:rsid w:val="004E38CD"/>
    <w:rsid w:val="004E3C1E"/>
    <w:rsid w:val="004E3EE0"/>
    <w:rsid w:val="004E43D1"/>
    <w:rsid w:val="004E4414"/>
    <w:rsid w:val="004E4FFE"/>
    <w:rsid w:val="004E6CDD"/>
    <w:rsid w:val="004E786F"/>
    <w:rsid w:val="004F04B8"/>
    <w:rsid w:val="004F6F06"/>
    <w:rsid w:val="004F74DF"/>
    <w:rsid w:val="004F79C2"/>
    <w:rsid w:val="0050088E"/>
    <w:rsid w:val="005022A1"/>
    <w:rsid w:val="00503A42"/>
    <w:rsid w:val="00505DEE"/>
    <w:rsid w:val="0050676A"/>
    <w:rsid w:val="00506DD7"/>
    <w:rsid w:val="0050778E"/>
    <w:rsid w:val="00507FF1"/>
    <w:rsid w:val="00510594"/>
    <w:rsid w:val="0051142B"/>
    <w:rsid w:val="0051294D"/>
    <w:rsid w:val="00513D70"/>
    <w:rsid w:val="00515266"/>
    <w:rsid w:val="00520AC2"/>
    <w:rsid w:val="005217C4"/>
    <w:rsid w:val="005241AE"/>
    <w:rsid w:val="00525BC3"/>
    <w:rsid w:val="00526162"/>
    <w:rsid w:val="00526467"/>
    <w:rsid w:val="00527C14"/>
    <w:rsid w:val="00527E37"/>
    <w:rsid w:val="00527F27"/>
    <w:rsid w:val="00531F5E"/>
    <w:rsid w:val="00533381"/>
    <w:rsid w:val="00533BF8"/>
    <w:rsid w:val="005341F6"/>
    <w:rsid w:val="0053537D"/>
    <w:rsid w:val="005372F9"/>
    <w:rsid w:val="005422A3"/>
    <w:rsid w:val="005516A5"/>
    <w:rsid w:val="00551725"/>
    <w:rsid w:val="00552CC4"/>
    <w:rsid w:val="00552FBD"/>
    <w:rsid w:val="00553270"/>
    <w:rsid w:val="00555FE4"/>
    <w:rsid w:val="005574B7"/>
    <w:rsid w:val="00561397"/>
    <w:rsid w:val="005614A5"/>
    <w:rsid w:val="00565B43"/>
    <w:rsid w:val="00565E5B"/>
    <w:rsid w:val="0056791F"/>
    <w:rsid w:val="00570946"/>
    <w:rsid w:val="005725D1"/>
    <w:rsid w:val="00572955"/>
    <w:rsid w:val="00574027"/>
    <w:rsid w:val="005748A0"/>
    <w:rsid w:val="00575D83"/>
    <w:rsid w:val="005800F7"/>
    <w:rsid w:val="005810E2"/>
    <w:rsid w:val="005818B5"/>
    <w:rsid w:val="00581F77"/>
    <w:rsid w:val="005829CB"/>
    <w:rsid w:val="00582A3B"/>
    <w:rsid w:val="005872DA"/>
    <w:rsid w:val="005900EA"/>
    <w:rsid w:val="005912C0"/>
    <w:rsid w:val="0059537C"/>
    <w:rsid w:val="00595F77"/>
    <w:rsid w:val="00596A03"/>
    <w:rsid w:val="00597412"/>
    <w:rsid w:val="00597DBA"/>
    <w:rsid w:val="005A138F"/>
    <w:rsid w:val="005A2457"/>
    <w:rsid w:val="005A26A0"/>
    <w:rsid w:val="005A59C6"/>
    <w:rsid w:val="005A7CB6"/>
    <w:rsid w:val="005B04C2"/>
    <w:rsid w:val="005B0776"/>
    <w:rsid w:val="005B0C30"/>
    <w:rsid w:val="005B0FFB"/>
    <w:rsid w:val="005B18FA"/>
    <w:rsid w:val="005B3176"/>
    <w:rsid w:val="005B3BEA"/>
    <w:rsid w:val="005C3115"/>
    <w:rsid w:val="005C435D"/>
    <w:rsid w:val="005C4907"/>
    <w:rsid w:val="005C53AF"/>
    <w:rsid w:val="005C55E4"/>
    <w:rsid w:val="005D131E"/>
    <w:rsid w:val="005D1BC6"/>
    <w:rsid w:val="005D2390"/>
    <w:rsid w:val="005D2DC3"/>
    <w:rsid w:val="005D53A4"/>
    <w:rsid w:val="005D59D7"/>
    <w:rsid w:val="005D79E3"/>
    <w:rsid w:val="005D7C37"/>
    <w:rsid w:val="005E050C"/>
    <w:rsid w:val="005E1E36"/>
    <w:rsid w:val="005E21EF"/>
    <w:rsid w:val="005E3A9B"/>
    <w:rsid w:val="005E3C93"/>
    <w:rsid w:val="005F1422"/>
    <w:rsid w:val="005F2CA8"/>
    <w:rsid w:val="005F3308"/>
    <w:rsid w:val="005F4F12"/>
    <w:rsid w:val="005F56E0"/>
    <w:rsid w:val="005F5E02"/>
    <w:rsid w:val="005F69D6"/>
    <w:rsid w:val="00602A90"/>
    <w:rsid w:val="00602E88"/>
    <w:rsid w:val="00603198"/>
    <w:rsid w:val="006036D9"/>
    <w:rsid w:val="0060431C"/>
    <w:rsid w:val="00604A1C"/>
    <w:rsid w:val="00604C85"/>
    <w:rsid w:val="0060725C"/>
    <w:rsid w:val="006073ED"/>
    <w:rsid w:val="00614196"/>
    <w:rsid w:val="0061454F"/>
    <w:rsid w:val="006152EA"/>
    <w:rsid w:val="006154F0"/>
    <w:rsid w:val="0061564C"/>
    <w:rsid w:val="006173B5"/>
    <w:rsid w:val="00617804"/>
    <w:rsid w:val="0062281B"/>
    <w:rsid w:val="00622FF9"/>
    <w:rsid w:val="00624108"/>
    <w:rsid w:val="00624698"/>
    <w:rsid w:val="006263F0"/>
    <w:rsid w:val="0062664B"/>
    <w:rsid w:val="006273B6"/>
    <w:rsid w:val="006279FF"/>
    <w:rsid w:val="00631E4A"/>
    <w:rsid w:val="00632173"/>
    <w:rsid w:val="00633296"/>
    <w:rsid w:val="00633F21"/>
    <w:rsid w:val="0063608B"/>
    <w:rsid w:val="006400BA"/>
    <w:rsid w:val="00642DC9"/>
    <w:rsid w:val="00644DA3"/>
    <w:rsid w:val="006451CD"/>
    <w:rsid w:val="00645667"/>
    <w:rsid w:val="00646631"/>
    <w:rsid w:val="006475B8"/>
    <w:rsid w:val="006479BE"/>
    <w:rsid w:val="00651A78"/>
    <w:rsid w:val="00651B88"/>
    <w:rsid w:val="00652899"/>
    <w:rsid w:val="006547D5"/>
    <w:rsid w:val="0065773D"/>
    <w:rsid w:val="00660101"/>
    <w:rsid w:val="00661B71"/>
    <w:rsid w:val="006636DC"/>
    <w:rsid w:val="006666BF"/>
    <w:rsid w:val="00666FE3"/>
    <w:rsid w:val="0066786C"/>
    <w:rsid w:val="00670A00"/>
    <w:rsid w:val="006710A9"/>
    <w:rsid w:val="0067133B"/>
    <w:rsid w:val="00674109"/>
    <w:rsid w:val="006756BE"/>
    <w:rsid w:val="00675C08"/>
    <w:rsid w:val="00681623"/>
    <w:rsid w:val="00682CD7"/>
    <w:rsid w:val="006856A1"/>
    <w:rsid w:val="0068746E"/>
    <w:rsid w:val="00687E6F"/>
    <w:rsid w:val="00690021"/>
    <w:rsid w:val="006924BE"/>
    <w:rsid w:val="0069414B"/>
    <w:rsid w:val="00694818"/>
    <w:rsid w:val="00694A47"/>
    <w:rsid w:val="00694F85"/>
    <w:rsid w:val="006953D5"/>
    <w:rsid w:val="006961BF"/>
    <w:rsid w:val="006975A8"/>
    <w:rsid w:val="00697B07"/>
    <w:rsid w:val="006A0712"/>
    <w:rsid w:val="006A0E8D"/>
    <w:rsid w:val="006A1A67"/>
    <w:rsid w:val="006A24BA"/>
    <w:rsid w:val="006A45B3"/>
    <w:rsid w:val="006A5D73"/>
    <w:rsid w:val="006A6812"/>
    <w:rsid w:val="006A7A29"/>
    <w:rsid w:val="006B1873"/>
    <w:rsid w:val="006B1E4A"/>
    <w:rsid w:val="006B3729"/>
    <w:rsid w:val="006B46D0"/>
    <w:rsid w:val="006B5E70"/>
    <w:rsid w:val="006B6780"/>
    <w:rsid w:val="006C0D12"/>
    <w:rsid w:val="006C1146"/>
    <w:rsid w:val="006C11B4"/>
    <w:rsid w:val="006C11D2"/>
    <w:rsid w:val="006C28AE"/>
    <w:rsid w:val="006D0BE0"/>
    <w:rsid w:val="006D13D1"/>
    <w:rsid w:val="006D20DA"/>
    <w:rsid w:val="006D2DFF"/>
    <w:rsid w:val="006D4535"/>
    <w:rsid w:val="006D489F"/>
    <w:rsid w:val="006D4CF0"/>
    <w:rsid w:val="006D76D3"/>
    <w:rsid w:val="006E15FA"/>
    <w:rsid w:val="006E1C9B"/>
    <w:rsid w:val="006E221E"/>
    <w:rsid w:val="006E2DF9"/>
    <w:rsid w:val="006E522E"/>
    <w:rsid w:val="006E53BA"/>
    <w:rsid w:val="006E69B9"/>
    <w:rsid w:val="006F04DA"/>
    <w:rsid w:val="006F1B16"/>
    <w:rsid w:val="006F1C26"/>
    <w:rsid w:val="0070128E"/>
    <w:rsid w:val="00701B79"/>
    <w:rsid w:val="00702D2C"/>
    <w:rsid w:val="0070329C"/>
    <w:rsid w:val="00703936"/>
    <w:rsid w:val="007044C2"/>
    <w:rsid w:val="00706062"/>
    <w:rsid w:val="00710824"/>
    <w:rsid w:val="00710BF3"/>
    <w:rsid w:val="00713779"/>
    <w:rsid w:val="007156E6"/>
    <w:rsid w:val="0071722A"/>
    <w:rsid w:val="00720CB9"/>
    <w:rsid w:val="007216EF"/>
    <w:rsid w:val="00721BD1"/>
    <w:rsid w:val="007222C0"/>
    <w:rsid w:val="0072244E"/>
    <w:rsid w:val="00723084"/>
    <w:rsid w:val="0072536A"/>
    <w:rsid w:val="00726C9C"/>
    <w:rsid w:val="0072771B"/>
    <w:rsid w:val="00727E38"/>
    <w:rsid w:val="007314F1"/>
    <w:rsid w:val="00732A45"/>
    <w:rsid w:val="00734046"/>
    <w:rsid w:val="007359F3"/>
    <w:rsid w:val="00742730"/>
    <w:rsid w:val="007428C6"/>
    <w:rsid w:val="00743453"/>
    <w:rsid w:val="00745074"/>
    <w:rsid w:val="00751CAC"/>
    <w:rsid w:val="00755091"/>
    <w:rsid w:val="00755FE3"/>
    <w:rsid w:val="00756572"/>
    <w:rsid w:val="00756717"/>
    <w:rsid w:val="0076037D"/>
    <w:rsid w:val="00760C5A"/>
    <w:rsid w:val="00762751"/>
    <w:rsid w:val="00764C52"/>
    <w:rsid w:val="00764C7E"/>
    <w:rsid w:val="00764D7B"/>
    <w:rsid w:val="0076679B"/>
    <w:rsid w:val="00766DDC"/>
    <w:rsid w:val="00766EB0"/>
    <w:rsid w:val="00770254"/>
    <w:rsid w:val="007708A2"/>
    <w:rsid w:val="0077092E"/>
    <w:rsid w:val="00770B56"/>
    <w:rsid w:val="00770F71"/>
    <w:rsid w:val="00772ECC"/>
    <w:rsid w:val="007748DE"/>
    <w:rsid w:val="00775A8C"/>
    <w:rsid w:val="00777098"/>
    <w:rsid w:val="00780F5D"/>
    <w:rsid w:val="00782BA6"/>
    <w:rsid w:val="007837BF"/>
    <w:rsid w:val="00783D87"/>
    <w:rsid w:val="00790C1A"/>
    <w:rsid w:val="00792316"/>
    <w:rsid w:val="00795768"/>
    <w:rsid w:val="00795FBD"/>
    <w:rsid w:val="0079643E"/>
    <w:rsid w:val="0079678C"/>
    <w:rsid w:val="00796797"/>
    <w:rsid w:val="007967CB"/>
    <w:rsid w:val="00796859"/>
    <w:rsid w:val="00797587"/>
    <w:rsid w:val="00797A77"/>
    <w:rsid w:val="007A1715"/>
    <w:rsid w:val="007A2F71"/>
    <w:rsid w:val="007A3571"/>
    <w:rsid w:val="007A4817"/>
    <w:rsid w:val="007A6622"/>
    <w:rsid w:val="007B0AA9"/>
    <w:rsid w:val="007B24AB"/>
    <w:rsid w:val="007B3389"/>
    <w:rsid w:val="007B72E0"/>
    <w:rsid w:val="007B7C6A"/>
    <w:rsid w:val="007C1540"/>
    <w:rsid w:val="007C1FF0"/>
    <w:rsid w:val="007C2135"/>
    <w:rsid w:val="007C3755"/>
    <w:rsid w:val="007C52DE"/>
    <w:rsid w:val="007C649C"/>
    <w:rsid w:val="007C7024"/>
    <w:rsid w:val="007D1C44"/>
    <w:rsid w:val="007D455D"/>
    <w:rsid w:val="007D63BB"/>
    <w:rsid w:val="007D641B"/>
    <w:rsid w:val="007D68F1"/>
    <w:rsid w:val="007E024A"/>
    <w:rsid w:val="007E0C57"/>
    <w:rsid w:val="007E4F46"/>
    <w:rsid w:val="007E7ED6"/>
    <w:rsid w:val="007F23E4"/>
    <w:rsid w:val="007F3776"/>
    <w:rsid w:val="007F43D9"/>
    <w:rsid w:val="007F4760"/>
    <w:rsid w:val="007F4D48"/>
    <w:rsid w:val="007F5C22"/>
    <w:rsid w:val="007F6FC6"/>
    <w:rsid w:val="008014B8"/>
    <w:rsid w:val="00801F23"/>
    <w:rsid w:val="00802F5D"/>
    <w:rsid w:val="00804463"/>
    <w:rsid w:val="0080491D"/>
    <w:rsid w:val="00804B2F"/>
    <w:rsid w:val="008053B4"/>
    <w:rsid w:val="00805D2B"/>
    <w:rsid w:val="00805EE6"/>
    <w:rsid w:val="00805FB0"/>
    <w:rsid w:val="00806405"/>
    <w:rsid w:val="00807AA5"/>
    <w:rsid w:val="00807F05"/>
    <w:rsid w:val="008129CD"/>
    <w:rsid w:val="00812B2C"/>
    <w:rsid w:val="00814135"/>
    <w:rsid w:val="00815939"/>
    <w:rsid w:val="00815CF7"/>
    <w:rsid w:val="00816897"/>
    <w:rsid w:val="00816FD6"/>
    <w:rsid w:val="00817496"/>
    <w:rsid w:val="00817AB1"/>
    <w:rsid w:val="008209EA"/>
    <w:rsid w:val="008214CD"/>
    <w:rsid w:val="008214E9"/>
    <w:rsid w:val="00822108"/>
    <w:rsid w:val="0082258D"/>
    <w:rsid w:val="00822851"/>
    <w:rsid w:val="00822A9C"/>
    <w:rsid w:val="00822CC6"/>
    <w:rsid w:val="00823DB4"/>
    <w:rsid w:val="00825511"/>
    <w:rsid w:val="0083076F"/>
    <w:rsid w:val="00830E7D"/>
    <w:rsid w:val="00831CFB"/>
    <w:rsid w:val="00832B85"/>
    <w:rsid w:val="0083431D"/>
    <w:rsid w:val="00834797"/>
    <w:rsid w:val="00834A16"/>
    <w:rsid w:val="00835578"/>
    <w:rsid w:val="00835DB3"/>
    <w:rsid w:val="00835E54"/>
    <w:rsid w:val="008360F4"/>
    <w:rsid w:val="008368B5"/>
    <w:rsid w:val="0084026C"/>
    <w:rsid w:val="00840C65"/>
    <w:rsid w:val="0084174B"/>
    <w:rsid w:val="00843981"/>
    <w:rsid w:val="00843F6D"/>
    <w:rsid w:val="008444A2"/>
    <w:rsid w:val="008444F9"/>
    <w:rsid w:val="00847062"/>
    <w:rsid w:val="00847EEB"/>
    <w:rsid w:val="00847F0B"/>
    <w:rsid w:val="0085002A"/>
    <w:rsid w:val="0085048B"/>
    <w:rsid w:val="008526FA"/>
    <w:rsid w:val="00854E3C"/>
    <w:rsid w:val="00856FA0"/>
    <w:rsid w:val="00861B01"/>
    <w:rsid w:val="00861C46"/>
    <w:rsid w:val="008626F3"/>
    <w:rsid w:val="00871D9C"/>
    <w:rsid w:val="008726B6"/>
    <w:rsid w:val="00874FF7"/>
    <w:rsid w:val="0088309D"/>
    <w:rsid w:val="008835A6"/>
    <w:rsid w:val="00883F72"/>
    <w:rsid w:val="008849B5"/>
    <w:rsid w:val="008862AD"/>
    <w:rsid w:val="008901FE"/>
    <w:rsid w:val="008902FD"/>
    <w:rsid w:val="0089030D"/>
    <w:rsid w:val="00890470"/>
    <w:rsid w:val="00892927"/>
    <w:rsid w:val="008944FD"/>
    <w:rsid w:val="00894F0D"/>
    <w:rsid w:val="008967A2"/>
    <w:rsid w:val="00896A2C"/>
    <w:rsid w:val="008973C8"/>
    <w:rsid w:val="008A26F0"/>
    <w:rsid w:val="008A4169"/>
    <w:rsid w:val="008A57A3"/>
    <w:rsid w:val="008A60EB"/>
    <w:rsid w:val="008B2274"/>
    <w:rsid w:val="008B2EB3"/>
    <w:rsid w:val="008B4094"/>
    <w:rsid w:val="008B4E91"/>
    <w:rsid w:val="008B60A2"/>
    <w:rsid w:val="008B6FA8"/>
    <w:rsid w:val="008B76E1"/>
    <w:rsid w:val="008C0ED5"/>
    <w:rsid w:val="008C0F71"/>
    <w:rsid w:val="008C31C5"/>
    <w:rsid w:val="008C3CD9"/>
    <w:rsid w:val="008C4BC5"/>
    <w:rsid w:val="008C5FA6"/>
    <w:rsid w:val="008D06B1"/>
    <w:rsid w:val="008D3014"/>
    <w:rsid w:val="008D50BF"/>
    <w:rsid w:val="008D77EA"/>
    <w:rsid w:val="008D7F8E"/>
    <w:rsid w:val="008E04FF"/>
    <w:rsid w:val="008E0AE3"/>
    <w:rsid w:val="008E2F34"/>
    <w:rsid w:val="008E304E"/>
    <w:rsid w:val="008E710B"/>
    <w:rsid w:val="008E713A"/>
    <w:rsid w:val="008E7965"/>
    <w:rsid w:val="008F229D"/>
    <w:rsid w:val="008F29E9"/>
    <w:rsid w:val="008F5922"/>
    <w:rsid w:val="008F602E"/>
    <w:rsid w:val="008F7ACE"/>
    <w:rsid w:val="008F7F58"/>
    <w:rsid w:val="00901332"/>
    <w:rsid w:val="00901D0A"/>
    <w:rsid w:val="00901F01"/>
    <w:rsid w:val="009039DF"/>
    <w:rsid w:val="00910A62"/>
    <w:rsid w:val="00913831"/>
    <w:rsid w:val="00913BE9"/>
    <w:rsid w:val="00913E73"/>
    <w:rsid w:val="0091406C"/>
    <w:rsid w:val="00914661"/>
    <w:rsid w:val="00916A53"/>
    <w:rsid w:val="009173CA"/>
    <w:rsid w:val="00920C85"/>
    <w:rsid w:val="00922AED"/>
    <w:rsid w:val="00923A9A"/>
    <w:rsid w:val="009245E6"/>
    <w:rsid w:val="00925963"/>
    <w:rsid w:val="00925FC4"/>
    <w:rsid w:val="00926FED"/>
    <w:rsid w:val="009301C1"/>
    <w:rsid w:val="00930BBD"/>
    <w:rsid w:val="00931A86"/>
    <w:rsid w:val="00932097"/>
    <w:rsid w:val="00932A15"/>
    <w:rsid w:val="00932C12"/>
    <w:rsid w:val="00933136"/>
    <w:rsid w:val="00934345"/>
    <w:rsid w:val="00934D50"/>
    <w:rsid w:val="009352CD"/>
    <w:rsid w:val="00936134"/>
    <w:rsid w:val="00937334"/>
    <w:rsid w:val="0093739E"/>
    <w:rsid w:val="0093744F"/>
    <w:rsid w:val="00942269"/>
    <w:rsid w:val="00944BE1"/>
    <w:rsid w:val="00945125"/>
    <w:rsid w:val="00945FA8"/>
    <w:rsid w:val="00947621"/>
    <w:rsid w:val="00951FAF"/>
    <w:rsid w:val="00952D60"/>
    <w:rsid w:val="009530CF"/>
    <w:rsid w:val="00954E5B"/>
    <w:rsid w:val="009553BB"/>
    <w:rsid w:val="00955822"/>
    <w:rsid w:val="009561FE"/>
    <w:rsid w:val="009603EF"/>
    <w:rsid w:val="00962E1F"/>
    <w:rsid w:val="00962EB4"/>
    <w:rsid w:val="009717C1"/>
    <w:rsid w:val="00971F2E"/>
    <w:rsid w:val="00972680"/>
    <w:rsid w:val="0097382C"/>
    <w:rsid w:val="00975549"/>
    <w:rsid w:val="00981BFB"/>
    <w:rsid w:val="009875DB"/>
    <w:rsid w:val="00987C6A"/>
    <w:rsid w:val="00990FA5"/>
    <w:rsid w:val="0099101D"/>
    <w:rsid w:val="00991B5A"/>
    <w:rsid w:val="0099228C"/>
    <w:rsid w:val="0099255F"/>
    <w:rsid w:val="00993FD3"/>
    <w:rsid w:val="00994D29"/>
    <w:rsid w:val="009950A4"/>
    <w:rsid w:val="00995240"/>
    <w:rsid w:val="009A07BA"/>
    <w:rsid w:val="009A3A5F"/>
    <w:rsid w:val="009A4EE0"/>
    <w:rsid w:val="009A5994"/>
    <w:rsid w:val="009A5EA7"/>
    <w:rsid w:val="009A703E"/>
    <w:rsid w:val="009B0675"/>
    <w:rsid w:val="009B093A"/>
    <w:rsid w:val="009B17D8"/>
    <w:rsid w:val="009B3DDF"/>
    <w:rsid w:val="009B4C37"/>
    <w:rsid w:val="009B5C90"/>
    <w:rsid w:val="009C26F6"/>
    <w:rsid w:val="009C3117"/>
    <w:rsid w:val="009C338F"/>
    <w:rsid w:val="009C3D29"/>
    <w:rsid w:val="009C3FC6"/>
    <w:rsid w:val="009C4B1E"/>
    <w:rsid w:val="009C510F"/>
    <w:rsid w:val="009C5B3E"/>
    <w:rsid w:val="009C60B4"/>
    <w:rsid w:val="009D0664"/>
    <w:rsid w:val="009D0761"/>
    <w:rsid w:val="009D0B51"/>
    <w:rsid w:val="009D601D"/>
    <w:rsid w:val="009D6459"/>
    <w:rsid w:val="009D6979"/>
    <w:rsid w:val="009D799D"/>
    <w:rsid w:val="009E10D6"/>
    <w:rsid w:val="009E3767"/>
    <w:rsid w:val="009E3BBA"/>
    <w:rsid w:val="009E4054"/>
    <w:rsid w:val="009E438B"/>
    <w:rsid w:val="009E4AF0"/>
    <w:rsid w:val="009E6078"/>
    <w:rsid w:val="009E652D"/>
    <w:rsid w:val="009E6C63"/>
    <w:rsid w:val="009F01F3"/>
    <w:rsid w:val="009F0360"/>
    <w:rsid w:val="009F144E"/>
    <w:rsid w:val="009F34D4"/>
    <w:rsid w:val="009F58EE"/>
    <w:rsid w:val="009F6D3F"/>
    <w:rsid w:val="009F7143"/>
    <w:rsid w:val="009F774A"/>
    <w:rsid w:val="00A00431"/>
    <w:rsid w:val="00A004CE"/>
    <w:rsid w:val="00A03C6F"/>
    <w:rsid w:val="00A03EDA"/>
    <w:rsid w:val="00A040A6"/>
    <w:rsid w:val="00A04D48"/>
    <w:rsid w:val="00A104E1"/>
    <w:rsid w:val="00A10E94"/>
    <w:rsid w:val="00A1151D"/>
    <w:rsid w:val="00A11693"/>
    <w:rsid w:val="00A11E9B"/>
    <w:rsid w:val="00A123CA"/>
    <w:rsid w:val="00A12529"/>
    <w:rsid w:val="00A13D3D"/>
    <w:rsid w:val="00A1750C"/>
    <w:rsid w:val="00A2087D"/>
    <w:rsid w:val="00A20DBA"/>
    <w:rsid w:val="00A23E2F"/>
    <w:rsid w:val="00A24694"/>
    <w:rsid w:val="00A2649A"/>
    <w:rsid w:val="00A302E0"/>
    <w:rsid w:val="00A3201E"/>
    <w:rsid w:val="00A321B7"/>
    <w:rsid w:val="00A33D31"/>
    <w:rsid w:val="00A33E18"/>
    <w:rsid w:val="00A33E61"/>
    <w:rsid w:val="00A3579F"/>
    <w:rsid w:val="00A36166"/>
    <w:rsid w:val="00A4019A"/>
    <w:rsid w:val="00A44914"/>
    <w:rsid w:val="00A44C8C"/>
    <w:rsid w:val="00A455E2"/>
    <w:rsid w:val="00A459C5"/>
    <w:rsid w:val="00A50432"/>
    <w:rsid w:val="00A5069B"/>
    <w:rsid w:val="00A54AE1"/>
    <w:rsid w:val="00A54DF0"/>
    <w:rsid w:val="00A609FF"/>
    <w:rsid w:val="00A63EA8"/>
    <w:rsid w:val="00A675A3"/>
    <w:rsid w:val="00A67BF5"/>
    <w:rsid w:val="00A724FF"/>
    <w:rsid w:val="00A73315"/>
    <w:rsid w:val="00A74F72"/>
    <w:rsid w:val="00A75CDF"/>
    <w:rsid w:val="00A7628B"/>
    <w:rsid w:val="00A80F9F"/>
    <w:rsid w:val="00A814C6"/>
    <w:rsid w:val="00A82824"/>
    <w:rsid w:val="00A82EA0"/>
    <w:rsid w:val="00A8359F"/>
    <w:rsid w:val="00A85E1A"/>
    <w:rsid w:val="00A86F90"/>
    <w:rsid w:val="00A87778"/>
    <w:rsid w:val="00A90BB7"/>
    <w:rsid w:val="00A90DB1"/>
    <w:rsid w:val="00A91089"/>
    <w:rsid w:val="00A927E7"/>
    <w:rsid w:val="00A94CD4"/>
    <w:rsid w:val="00A95F35"/>
    <w:rsid w:val="00AA07C0"/>
    <w:rsid w:val="00AA0909"/>
    <w:rsid w:val="00AA0BC0"/>
    <w:rsid w:val="00AA1503"/>
    <w:rsid w:val="00AA4F79"/>
    <w:rsid w:val="00AB10AF"/>
    <w:rsid w:val="00AB12CD"/>
    <w:rsid w:val="00AB15BF"/>
    <w:rsid w:val="00AB1A34"/>
    <w:rsid w:val="00AB2D03"/>
    <w:rsid w:val="00AB2FF8"/>
    <w:rsid w:val="00AB3F68"/>
    <w:rsid w:val="00AB47A6"/>
    <w:rsid w:val="00AB53D6"/>
    <w:rsid w:val="00AB5BBA"/>
    <w:rsid w:val="00AB6446"/>
    <w:rsid w:val="00AB6DB3"/>
    <w:rsid w:val="00AB706F"/>
    <w:rsid w:val="00AB764C"/>
    <w:rsid w:val="00AB78A4"/>
    <w:rsid w:val="00AB7AE2"/>
    <w:rsid w:val="00AB7F4C"/>
    <w:rsid w:val="00AC07F3"/>
    <w:rsid w:val="00AC0AA4"/>
    <w:rsid w:val="00AC0D38"/>
    <w:rsid w:val="00AC0D9C"/>
    <w:rsid w:val="00AC0FD2"/>
    <w:rsid w:val="00AC16AF"/>
    <w:rsid w:val="00AC2B58"/>
    <w:rsid w:val="00AC2BC5"/>
    <w:rsid w:val="00AC38E6"/>
    <w:rsid w:val="00AC41C0"/>
    <w:rsid w:val="00AC4885"/>
    <w:rsid w:val="00AC617B"/>
    <w:rsid w:val="00AD7D29"/>
    <w:rsid w:val="00AE08C2"/>
    <w:rsid w:val="00AE2FE2"/>
    <w:rsid w:val="00AE4E65"/>
    <w:rsid w:val="00AE6815"/>
    <w:rsid w:val="00AE7024"/>
    <w:rsid w:val="00AE7240"/>
    <w:rsid w:val="00AE78BB"/>
    <w:rsid w:val="00AE78F9"/>
    <w:rsid w:val="00AF0B9C"/>
    <w:rsid w:val="00AF0EAC"/>
    <w:rsid w:val="00AF6448"/>
    <w:rsid w:val="00AF7807"/>
    <w:rsid w:val="00B027CF"/>
    <w:rsid w:val="00B04F2A"/>
    <w:rsid w:val="00B11553"/>
    <w:rsid w:val="00B12132"/>
    <w:rsid w:val="00B20735"/>
    <w:rsid w:val="00B20832"/>
    <w:rsid w:val="00B20E11"/>
    <w:rsid w:val="00B22400"/>
    <w:rsid w:val="00B22545"/>
    <w:rsid w:val="00B22A4A"/>
    <w:rsid w:val="00B243E2"/>
    <w:rsid w:val="00B25CE9"/>
    <w:rsid w:val="00B26441"/>
    <w:rsid w:val="00B26CF1"/>
    <w:rsid w:val="00B270F0"/>
    <w:rsid w:val="00B274EF"/>
    <w:rsid w:val="00B27C2E"/>
    <w:rsid w:val="00B3156E"/>
    <w:rsid w:val="00B33AB9"/>
    <w:rsid w:val="00B348EF"/>
    <w:rsid w:val="00B35233"/>
    <w:rsid w:val="00B36189"/>
    <w:rsid w:val="00B437E1"/>
    <w:rsid w:val="00B44865"/>
    <w:rsid w:val="00B46325"/>
    <w:rsid w:val="00B46D1A"/>
    <w:rsid w:val="00B540C6"/>
    <w:rsid w:val="00B54C2D"/>
    <w:rsid w:val="00B56788"/>
    <w:rsid w:val="00B56BCE"/>
    <w:rsid w:val="00B56D05"/>
    <w:rsid w:val="00B57658"/>
    <w:rsid w:val="00B62E36"/>
    <w:rsid w:val="00B64156"/>
    <w:rsid w:val="00B6475E"/>
    <w:rsid w:val="00B65BDB"/>
    <w:rsid w:val="00B66927"/>
    <w:rsid w:val="00B71716"/>
    <w:rsid w:val="00B71A04"/>
    <w:rsid w:val="00B741D9"/>
    <w:rsid w:val="00B74EA8"/>
    <w:rsid w:val="00B76235"/>
    <w:rsid w:val="00B77D11"/>
    <w:rsid w:val="00B81881"/>
    <w:rsid w:val="00B84DE1"/>
    <w:rsid w:val="00B91510"/>
    <w:rsid w:val="00B92B22"/>
    <w:rsid w:val="00B942C0"/>
    <w:rsid w:val="00B95EC2"/>
    <w:rsid w:val="00BA0224"/>
    <w:rsid w:val="00BA0A82"/>
    <w:rsid w:val="00BA1229"/>
    <w:rsid w:val="00BA1233"/>
    <w:rsid w:val="00BA144A"/>
    <w:rsid w:val="00BA270F"/>
    <w:rsid w:val="00BA2BEE"/>
    <w:rsid w:val="00BA43E7"/>
    <w:rsid w:val="00BA68CE"/>
    <w:rsid w:val="00BB11C4"/>
    <w:rsid w:val="00BB2018"/>
    <w:rsid w:val="00BB5352"/>
    <w:rsid w:val="00BB5663"/>
    <w:rsid w:val="00BB602F"/>
    <w:rsid w:val="00BB7E9E"/>
    <w:rsid w:val="00BC01D4"/>
    <w:rsid w:val="00BC0C40"/>
    <w:rsid w:val="00BC1C66"/>
    <w:rsid w:val="00BC3334"/>
    <w:rsid w:val="00BC4C6C"/>
    <w:rsid w:val="00BC5575"/>
    <w:rsid w:val="00BC6243"/>
    <w:rsid w:val="00BC760F"/>
    <w:rsid w:val="00BD0D82"/>
    <w:rsid w:val="00BD0F4E"/>
    <w:rsid w:val="00BD149C"/>
    <w:rsid w:val="00BD2DD7"/>
    <w:rsid w:val="00BD3D61"/>
    <w:rsid w:val="00BD4601"/>
    <w:rsid w:val="00BD6DCD"/>
    <w:rsid w:val="00BD6E6C"/>
    <w:rsid w:val="00BD6F1E"/>
    <w:rsid w:val="00BD700B"/>
    <w:rsid w:val="00BD7EC1"/>
    <w:rsid w:val="00BE2B8B"/>
    <w:rsid w:val="00BE3333"/>
    <w:rsid w:val="00BE41F7"/>
    <w:rsid w:val="00BE4495"/>
    <w:rsid w:val="00BE5586"/>
    <w:rsid w:val="00BE58C0"/>
    <w:rsid w:val="00BE767C"/>
    <w:rsid w:val="00BE7DC9"/>
    <w:rsid w:val="00BF06F5"/>
    <w:rsid w:val="00BF111E"/>
    <w:rsid w:val="00BF307A"/>
    <w:rsid w:val="00BF3917"/>
    <w:rsid w:val="00BF4B1E"/>
    <w:rsid w:val="00BF4C9F"/>
    <w:rsid w:val="00BF58E6"/>
    <w:rsid w:val="00BF5F16"/>
    <w:rsid w:val="00BF6A8E"/>
    <w:rsid w:val="00C012D8"/>
    <w:rsid w:val="00C069B7"/>
    <w:rsid w:val="00C06A84"/>
    <w:rsid w:val="00C078C2"/>
    <w:rsid w:val="00C07A2A"/>
    <w:rsid w:val="00C07AF8"/>
    <w:rsid w:val="00C10B29"/>
    <w:rsid w:val="00C116DD"/>
    <w:rsid w:val="00C152B1"/>
    <w:rsid w:val="00C16021"/>
    <w:rsid w:val="00C166F4"/>
    <w:rsid w:val="00C16B0A"/>
    <w:rsid w:val="00C1739D"/>
    <w:rsid w:val="00C2027C"/>
    <w:rsid w:val="00C21545"/>
    <w:rsid w:val="00C23515"/>
    <w:rsid w:val="00C24994"/>
    <w:rsid w:val="00C25118"/>
    <w:rsid w:val="00C27464"/>
    <w:rsid w:val="00C30A8E"/>
    <w:rsid w:val="00C30C16"/>
    <w:rsid w:val="00C3115F"/>
    <w:rsid w:val="00C338E2"/>
    <w:rsid w:val="00C34DC9"/>
    <w:rsid w:val="00C36378"/>
    <w:rsid w:val="00C36C7F"/>
    <w:rsid w:val="00C41A1D"/>
    <w:rsid w:val="00C4210B"/>
    <w:rsid w:val="00C433CC"/>
    <w:rsid w:val="00C43F2B"/>
    <w:rsid w:val="00C44374"/>
    <w:rsid w:val="00C46C9F"/>
    <w:rsid w:val="00C47107"/>
    <w:rsid w:val="00C4743E"/>
    <w:rsid w:val="00C47CED"/>
    <w:rsid w:val="00C5043C"/>
    <w:rsid w:val="00C5199A"/>
    <w:rsid w:val="00C51F2B"/>
    <w:rsid w:val="00C52CA3"/>
    <w:rsid w:val="00C53CE9"/>
    <w:rsid w:val="00C54626"/>
    <w:rsid w:val="00C54D7F"/>
    <w:rsid w:val="00C55214"/>
    <w:rsid w:val="00C627E0"/>
    <w:rsid w:val="00C63FCA"/>
    <w:rsid w:val="00C64CFE"/>
    <w:rsid w:val="00C655CE"/>
    <w:rsid w:val="00C6598D"/>
    <w:rsid w:val="00C67E7C"/>
    <w:rsid w:val="00C70244"/>
    <w:rsid w:val="00C71005"/>
    <w:rsid w:val="00C71C1E"/>
    <w:rsid w:val="00C71EBE"/>
    <w:rsid w:val="00C72604"/>
    <w:rsid w:val="00C72DDC"/>
    <w:rsid w:val="00C74BE3"/>
    <w:rsid w:val="00C759D4"/>
    <w:rsid w:val="00C76A67"/>
    <w:rsid w:val="00C805AB"/>
    <w:rsid w:val="00C83C3F"/>
    <w:rsid w:val="00C84BB5"/>
    <w:rsid w:val="00C87C8F"/>
    <w:rsid w:val="00C91F86"/>
    <w:rsid w:val="00C931E1"/>
    <w:rsid w:val="00C9320F"/>
    <w:rsid w:val="00C939C5"/>
    <w:rsid w:val="00C93CAE"/>
    <w:rsid w:val="00C940F4"/>
    <w:rsid w:val="00C96C3B"/>
    <w:rsid w:val="00C9796E"/>
    <w:rsid w:val="00C97D1D"/>
    <w:rsid w:val="00CA169F"/>
    <w:rsid w:val="00CA497E"/>
    <w:rsid w:val="00CA4F73"/>
    <w:rsid w:val="00CA7792"/>
    <w:rsid w:val="00CA7ADA"/>
    <w:rsid w:val="00CB0099"/>
    <w:rsid w:val="00CB0A3D"/>
    <w:rsid w:val="00CB2AEB"/>
    <w:rsid w:val="00CB2E86"/>
    <w:rsid w:val="00CB6D5A"/>
    <w:rsid w:val="00CC06FA"/>
    <w:rsid w:val="00CC0972"/>
    <w:rsid w:val="00CC1E25"/>
    <w:rsid w:val="00CC252A"/>
    <w:rsid w:val="00CC252C"/>
    <w:rsid w:val="00CC2E18"/>
    <w:rsid w:val="00CC37F5"/>
    <w:rsid w:val="00CC3982"/>
    <w:rsid w:val="00CC5C07"/>
    <w:rsid w:val="00CC613F"/>
    <w:rsid w:val="00CD1ADE"/>
    <w:rsid w:val="00CD32B0"/>
    <w:rsid w:val="00CD3D0D"/>
    <w:rsid w:val="00CD497A"/>
    <w:rsid w:val="00CD635A"/>
    <w:rsid w:val="00CD6EFC"/>
    <w:rsid w:val="00CD7855"/>
    <w:rsid w:val="00CE025F"/>
    <w:rsid w:val="00CE1A4E"/>
    <w:rsid w:val="00CE3262"/>
    <w:rsid w:val="00CE356D"/>
    <w:rsid w:val="00CE6417"/>
    <w:rsid w:val="00CE69A2"/>
    <w:rsid w:val="00CF011F"/>
    <w:rsid w:val="00CF23AA"/>
    <w:rsid w:val="00CF58A5"/>
    <w:rsid w:val="00CF64F1"/>
    <w:rsid w:val="00D00462"/>
    <w:rsid w:val="00D018F4"/>
    <w:rsid w:val="00D019AD"/>
    <w:rsid w:val="00D0365C"/>
    <w:rsid w:val="00D0383A"/>
    <w:rsid w:val="00D05DA1"/>
    <w:rsid w:val="00D07711"/>
    <w:rsid w:val="00D10526"/>
    <w:rsid w:val="00D119E7"/>
    <w:rsid w:val="00D121B1"/>
    <w:rsid w:val="00D12A65"/>
    <w:rsid w:val="00D1318A"/>
    <w:rsid w:val="00D1445A"/>
    <w:rsid w:val="00D15677"/>
    <w:rsid w:val="00D164CA"/>
    <w:rsid w:val="00D20F4D"/>
    <w:rsid w:val="00D215CF"/>
    <w:rsid w:val="00D22F27"/>
    <w:rsid w:val="00D23CCE"/>
    <w:rsid w:val="00D23E1D"/>
    <w:rsid w:val="00D3037F"/>
    <w:rsid w:val="00D3136F"/>
    <w:rsid w:val="00D33CFA"/>
    <w:rsid w:val="00D3467A"/>
    <w:rsid w:val="00D34B30"/>
    <w:rsid w:val="00D36122"/>
    <w:rsid w:val="00D374CE"/>
    <w:rsid w:val="00D41F57"/>
    <w:rsid w:val="00D42C33"/>
    <w:rsid w:val="00D43151"/>
    <w:rsid w:val="00D435E3"/>
    <w:rsid w:val="00D440EB"/>
    <w:rsid w:val="00D46DA9"/>
    <w:rsid w:val="00D46DFD"/>
    <w:rsid w:val="00D479BF"/>
    <w:rsid w:val="00D50156"/>
    <w:rsid w:val="00D51045"/>
    <w:rsid w:val="00D510B6"/>
    <w:rsid w:val="00D52EDF"/>
    <w:rsid w:val="00D539AF"/>
    <w:rsid w:val="00D53B5F"/>
    <w:rsid w:val="00D57648"/>
    <w:rsid w:val="00D61820"/>
    <w:rsid w:val="00D67D67"/>
    <w:rsid w:val="00D702A2"/>
    <w:rsid w:val="00D73003"/>
    <w:rsid w:val="00D74121"/>
    <w:rsid w:val="00D74281"/>
    <w:rsid w:val="00D75FD6"/>
    <w:rsid w:val="00D7604F"/>
    <w:rsid w:val="00D77D4A"/>
    <w:rsid w:val="00D813FF"/>
    <w:rsid w:val="00D82138"/>
    <w:rsid w:val="00D82C02"/>
    <w:rsid w:val="00D842B5"/>
    <w:rsid w:val="00D848E8"/>
    <w:rsid w:val="00D8626D"/>
    <w:rsid w:val="00D86A45"/>
    <w:rsid w:val="00D87137"/>
    <w:rsid w:val="00D91D66"/>
    <w:rsid w:val="00D92EF6"/>
    <w:rsid w:val="00D92F38"/>
    <w:rsid w:val="00D93812"/>
    <w:rsid w:val="00D93871"/>
    <w:rsid w:val="00D95498"/>
    <w:rsid w:val="00D95D95"/>
    <w:rsid w:val="00D9734C"/>
    <w:rsid w:val="00D9794B"/>
    <w:rsid w:val="00D979E2"/>
    <w:rsid w:val="00DA1EF6"/>
    <w:rsid w:val="00DA4914"/>
    <w:rsid w:val="00DA7686"/>
    <w:rsid w:val="00DB0FF2"/>
    <w:rsid w:val="00DB3C33"/>
    <w:rsid w:val="00DB419D"/>
    <w:rsid w:val="00DB5198"/>
    <w:rsid w:val="00DB6413"/>
    <w:rsid w:val="00DB6ABE"/>
    <w:rsid w:val="00DB788E"/>
    <w:rsid w:val="00DB7BFE"/>
    <w:rsid w:val="00DC1E38"/>
    <w:rsid w:val="00DC2FF5"/>
    <w:rsid w:val="00DC451E"/>
    <w:rsid w:val="00DC4806"/>
    <w:rsid w:val="00DD2C2B"/>
    <w:rsid w:val="00DD3381"/>
    <w:rsid w:val="00DD537E"/>
    <w:rsid w:val="00DD6453"/>
    <w:rsid w:val="00DD699C"/>
    <w:rsid w:val="00DD7627"/>
    <w:rsid w:val="00DD7AD4"/>
    <w:rsid w:val="00DE052E"/>
    <w:rsid w:val="00DE1CA6"/>
    <w:rsid w:val="00DE45D0"/>
    <w:rsid w:val="00DE4794"/>
    <w:rsid w:val="00DE4840"/>
    <w:rsid w:val="00DE48F1"/>
    <w:rsid w:val="00DE5B06"/>
    <w:rsid w:val="00DE6937"/>
    <w:rsid w:val="00DF36CF"/>
    <w:rsid w:val="00DF4F0D"/>
    <w:rsid w:val="00DF58A6"/>
    <w:rsid w:val="00DF6CC8"/>
    <w:rsid w:val="00E008E7"/>
    <w:rsid w:val="00E00D0D"/>
    <w:rsid w:val="00E02B29"/>
    <w:rsid w:val="00E02C27"/>
    <w:rsid w:val="00E0366F"/>
    <w:rsid w:val="00E03678"/>
    <w:rsid w:val="00E041CA"/>
    <w:rsid w:val="00E0444E"/>
    <w:rsid w:val="00E0487B"/>
    <w:rsid w:val="00E04985"/>
    <w:rsid w:val="00E052C8"/>
    <w:rsid w:val="00E073DD"/>
    <w:rsid w:val="00E123AC"/>
    <w:rsid w:val="00E1254B"/>
    <w:rsid w:val="00E1389E"/>
    <w:rsid w:val="00E13D5C"/>
    <w:rsid w:val="00E16349"/>
    <w:rsid w:val="00E1661F"/>
    <w:rsid w:val="00E2040A"/>
    <w:rsid w:val="00E234EA"/>
    <w:rsid w:val="00E23674"/>
    <w:rsid w:val="00E24988"/>
    <w:rsid w:val="00E24DE7"/>
    <w:rsid w:val="00E31DF7"/>
    <w:rsid w:val="00E320E7"/>
    <w:rsid w:val="00E3520F"/>
    <w:rsid w:val="00E35C23"/>
    <w:rsid w:val="00E3612A"/>
    <w:rsid w:val="00E41EC0"/>
    <w:rsid w:val="00E43918"/>
    <w:rsid w:val="00E45019"/>
    <w:rsid w:val="00E505AA"/>
    <w:rsid w:val="00E525B1"/>
    <w:rsid w:val="00E52CD3"/>
    <w:rsid w:val="00E55BB6"/>
    <w:rsid w:val="00E55C22"/>
    <w:rsid w:val="00E62D3C"/>
    <w:rsid w:val="00E64FC8"/>
    <w:rsid w:val="00E6614C"/>
    <w:rsid w:val="00E66488"/>
    <w:rsid w:val="00E67A32"/>
    <w:rsid w:val="00E704C4"/>
    <w:rsid w:val="00E70885"/>
    <w:rsid w:val="00E71001"/>
    <w:rsid w:val="00E7163F"/>
    <w:rsid w:val="00E73CB8"/>
    <w:rsid w:val="00E7533A"/>
    <w:rsid w:val="00E76956"/>
    <w:rsid w:val="00E804AF"/>
    <w:rsid w:val="00E8160F"/>
    <w:rsid w:val="00E831CE"/>
    <w:rsid w:val="00E84BD0"/>
    <w:rsid w:val="00E85BA2"/>
    <w:rsid w:val="00E85CA6"/>
    <w:rsid w:val="00E86703"/>
    <w:rsid w:val="00E86C20"/>
    <w:rsid w:val="00E8786E"/>
    <w:rsid w:val="00E9295C"/>
    <w:rsid w:val="00E93D0A"/>
    <w:rsid w:val="00E952D1"/>
    <w:rsid w:val="00E95BE8"/>
    <w:rsid w:val="00E971C5"/>
    <w:rsid w:val="00EA0234"/>
    <w:rsid w:val="00EA0F8B"/>
    <w:rsid w:val="00EA1184"/>
    <w:rsid w:val="00EA234C"/>
    <w:rsid w:val="00EA2E65"/>
    <w:rsid w:val="00EA3DBE"/>
    <w:rsid w:val="00EA6EE4"/>
    <w:rsid w:val="00EA786C"/>
    <w:rsid w:val="00EB19A4"/>
    <w:rsid w:val="00EB1AC4"/>
    <w:rsid w:val="00EB21FE"/>
    <w:rsid w:val="00EB5FF8"/>
    <w:rsid w:val="00EB7076"/>
    <w:rsid w:val="00EC00F8"/>
    <w:rsid w:val="00EC1C19"/>
    <w:rsid w:val="00EC2EDB"/>
    <w:rsid w:val="00EC494F"/>
    <w:rsid w:val="00EC5659"/>
    <w:rsid w:val="00EC5B86"/>
    <w:rsid w:val="00ED055F"/>
    <w:rsid w:val="00ED5562"/>
    <w:rsid w:val="00ED5AC0"/>
    <w:rsid w:val="00ED5F5B"/>
    <w:rsid w:val="00EE2480"/>
    <w:rsid w:val="00EE2976"/>
    <w:rsid w:val="00EE4074"/>
    <w:rsid w:val="00EE416C"/>
    <w:rsid w:val="00EE58A0"/>
    <w:rsid w:val="00EE621B"/>
    <w:rsid w:val="00EE6538"/>
    <w:rsid w:val="00EE6AC3"/>
    <w:rsid w:val="00EE758F"/>
    <w:rsid w:val="00EF174C"/>
    <w:rsid w:val="00EF50F0"/>
    <w:rsid w:val="00EF59A5"/>
    <w:rsid w:val="00F011DC"/>
    <w:rsid w:val="00F013A8"/>
    <w:rsid w:val="00F02B50"/>
    <w:rsid w:val="00F03317"/>
    <w:rsid w:val="00F03C3F"/>
    <w:rsid w:val="00F041DF"/>
    <w:rsid w:val="00F05AEA"/>
    <w:rsid w:val="00F06D4F"/>
    <w:rsid w:val="00F076BF"/>
    <w:rsid w:val="00F0771B"/>
    <w:rsid w:val="00F12A2E"/>
    <w:rsid w:val="00F1344A"/>
    <w:rsid w:val="00F1491B"/>
    <w:rsid w:val="00F152B5"/>
    <w:rsid w:val="00F176DD"/>
    <w:rsid w:val="00F21687"/>
    <w:rsid w:val="00F21AB1"/>
    <w:rsid w:val="00F22878"/>
    <w:rsid w:val="00F22885"/>
    <w:rsid w:val="00F2327C"/>
    <w:rsid w:val="00F23B7F"/>
    <w:rsid w:val="00F252B3"/>
    <w:rsid w:val="00F25A3C"/>
    <w:rsid w:val="00F25F4F"/>
    <w:rsid w:val="00F2629D"/>
    <w:rsid w:val="00F2795D"/>
    <w:rsid w:val="00F3008E"/>
    <w:rsid w:val="00F31DC5"/>
    <w:rsid w:val="00F3206D"/>
    <w:rsid w:val="00F32316"/>
    <w:rsid w:val="00F3245C"/>
    <w:rsid w:val="00F3492D"/>
    <w:rsid w:val="00F352DC"/>
    <w:rsid w:val="00F3580C"/>
    <w:rsid w:val="00F3656E"/>
    <w:rsid w:val="00F379BE"/>
    <w:rsid w:val="00F40551"/>
    <w:rsid w:val="00F456F7"/>
    <w:rsid w:val="00F50BDB"/>
    <w:rsid w:val="00F52F9B"/>
    <w:rsid w:val="00F53CB7"/>
    <w:rsid w:val="00F55DC8"/>
    <w:rsid w:val="00F56C76"/>
    <w:rsid w:val="00F56D68"/>
    <w:rsid w:val="00F57135"/>
    <w:rsid w:val="00F603A3"/>
    <w:rsid w:val="00F617FE"/>
    <w:rsid w:val="00F61E8D"/>
    <w:rsid w:val="00F62A70"/>
    <w:rsid w:val="00F62CC9"/>
    <w:rsid w:val="00F67CA2"/>
    <w:rsid w:val="00F67CAB"/>
    <w:rsid w:val="00F7118D"/>
    <w:rsid w:val="00F74F3C"/>
    <w:rsid w:val="00F761BE"/>
    <w:rsid w:val="00F76F71"/>
    <w:rsid w:val="00F775E6"/>
    <w:rsid w:val="00F80006"/>
    <w:rsid w:val="00F80D6F"/>
    <w:rsid w:val="00F80F03"/>
    <w:rsid w:val="00F81C11"/>
    <w:rsid w:val="00F824D8"/>
    <w:rsid w:val="00F831B8"/>
    <w:rsid w:val="00F83FFC"/>
    <w:rsid w:val="00F84F7A"/>
    <w:rsid w:val="00F87191"/>
    <w:rsid w:val="00F87ACB"/>
    <w:rsid w:val="00F90B53"/>
    <w:rsid w:val="00F94CA7"/>
    <w:rsid w:val="00F968D3"/>
    <w:rsid w:val="00FA111C"/>
    <w:rsid w:val="00FA1326"/>
    <w:rsid w:val="00FA1C65"/>
    <w:rsid w:val="00FA1CF5"/>
    <w:rsid w:val="00FA1E46"/>
    <w:rsid w:val="00FA38EA"/>
    <w:rsid w:val="00FA421E"/>
    <w:rsid w:val="00FA5232"/>
    <w:rsid w:val="00FB171B"/>
    <w:rsid w:val="00FB4493"/>
    <w:rsid w:val="00FB540B"/>
    <w:rsid w:val="00FB6550"/>
    <w:rsid w:val="00FB756C"/>
    <w:rsid w:val="00FB7833"/>
    <w:rsid w:val="00FB7966"/>
    <w:rsid w:val="00FB7B79"/>
    <w:rsid w:val="00FC34E4"/>
    <w:rsid w:val="00FC3954"/>
    <w:rsid w:val="00FC4060"/>
    <w:rsid w:val="00FC5D33"/>
    <w:rsid w:val="00FC62B1"/>
    <w:rsid w:val="00FC7ABB"/>
    <w:rsid w:val="00FC7AF4"/>
    <w:rsid w:val="00FD0228"/>
    <w:rsid w:val="00FD1A83"/>
    <w:rsid w:val="00FD37F3"/>
    <w:rsid w:val="00FD549A"/>
    <w:rsid w:val="00FD57E1"/>
    <w:rsid w:val="00FD5DED"/>
    <w:rsid w:val="00FE21F6"/>
    <w:rsid w:val="00FE59DD"/>
    <w:rsid w:val="00FE5DB9"/>
    <w:rsid w:val="00FE63EA"/>
    <w:rsid w:val="00FE668C"/>
    <w:rsid w:val="00FE6A7E"/>
    <w:rsid w:val="00FE7580"/>
    <w:rsid w:val="00FF0658"/>
    <w:rsid w:val="00FF2316"/>
    <w:rsid w:val="00FF2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A9B3"/>
  <w15:docId w15:val="{7BCBB32C-16F3-4001-A272-AE746C4A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74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D60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0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exto"/>
    <w:basedOn w:val="Normal"/>
    <w:link w:val="PargrafodaListaChar"/>
    <w:uiPriority w:val="34"/>
    <w:qFormat/>
    <w:rsid w:val="00A040A6"/>
    <w:pPr>
      <w:ind w:left="720"/>
      <w:contextualSpacing/>
    </w:pPr>
  </w:style>
  <w:style w:type="paragraph" w:styleId="Corpodetexto">
    <w:name w:val="Body Text"/>
    <w:basedOn w:val="Normal"/>
    <w:link w:val="CorpodetextoChar"/>
    <w:qFormat/>
    <w:rsid w:val="00991B5A"/>
    <w:pPr>
      <w:suppressAutoHyphens/>
      <w:spacing w:after="0" w:line="240" w:lineRule="auto"/>
      <w:jc w:val="both"/>
    </w:pPr>
    <w:rPr>
      <w:rFonts w:ascii="Arial Narrow" w:eastAsia="Times New Roman" w:hAnsi="Arial Narrow" w:cs="Times New Roman"/>
      <w:sz w:val="12"/>
      <w:szCs w:val="20"/>
      <w:lang w:eastAsia="ar-SA"/>
    </w:rPr>
  </w:style>
  <w:style w:type="character" w:customStyle="1" w:styleId="CorpodetextoChar">
    <w:name w:val="Corpo de texto Char"/>
    <w:basedOn w:val="Fontepargpadro"/>
    <w:link w:val="Corpodetexto"/>
    <w:rsid w:val="00991B5A"/>
    <w:rPr>
      <w:rFonts w:ascii="Arial Narrow" w:eastAsia="Times New Roman" w:hAnsi="Arial Narrow" w:cs="Times New Roman"/>
      <w:sz w:val="12"/>
      <w:szCs w:val="20"/>
      <w:lang w:eastAsia="ar-SA"/>
    </w:rPr>
  </w:style>
  <w:style w:type="paragraph" w:customStyle="1" w:styleId="corpo">
    <w:name w:val="corpo"/>
    <w:basedOn w:val="Normal"/>
    <w:rsid w:val="002B6B0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rpodetexto21">
    <w:name w:val="Corpo de texto 21"/>
    <w:basedOn w:val="Normal"/>
    <w:rsid w:val="00F456F7"/>
    <w:pPr>
      <w:suppressAutoHyphens/>
      <w:spacing w:after="0" w:line="240" w:lineRule="auto"/>
      <w:jc w:val="both"/>
    </w:pPr>
    <w:rPr>
      <w:rFonts w:ascii="Arial" w:eastAsia="Times New Roman" w:hAnsi="Arial" w:cs="Times New Roman"/>
      <w:color w:val="FF0000"/>
      <w:sz w:val="24"/>
      <w:szCs w:val="20"/>
      <w:lang w:eastAsia="ar-SA"/>
    </w:rPr>
  </w:style>
  <w:style w:type="paragraph" w:customStyle="1" w:styleId="A010178">
    <w:name w:val="_A010178"/>
    <w:rsid w:val="008368B5"/>
    <w:pPr>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WW8Num2z0">
    <w:name w:val="WW8Num2z0"/>
    <w:rsid w:val="000E256D"/>
    <w:rPr>
      <w:rFonts w:ascii="Symbol" w:hAnsi="Symbol"/>
    </w:rPr>
  </w:style>
  <w:style w:type="paragraph" w:styleId="Recuodecorpodetexto3">
    <w:name w:val="Body Text Indent 3"/>
    <w:basedOn w:val="Normal"/>
    <w:link w:val="Recuodecorpodetexto3Char"/>
    <w:uiPriority w:val="99"/>
    <w:unhideWhenUsed/>
    <w:rsid w:val="000E256D"/>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0E256D"/>
    <w:rPr>
      <w:sz w:val="16"/>
      <w:szCs w:val="16"/>
    </w:rPr>
  </w:style>
  <w:style w:type="paragraph" w:customStyle="1" w:styleId="Estilo">
    <w:name w:val="Estilo"/>
    <w:uiPriority w:val="99"/>
    <w:rsid w:val="0025049A"/>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WW-Absatz-Standardschriftart1">
    <w:name w:val="WW-Absatz-Standardschriftart1"/>
    <w:rsid w:val="002D6DA4"/>
  </w:style>
  <w:style w:type="paragraph" w:styleId="Textodebalo">
    <w:name w:val="Balloon Text"/>
    <w:basedOn w:val="Normal"/>
    <w:link w:val="TextodebaloChar"/>
    <w:uiPriority w:val="99"/>
    <w:semiHidden/>
    <w:unhideWhenUsed/>
    <w:rsid w:val="006B1E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1E4A"/>
    <w:rPr>
      <w:rFonts w:ascii="Tahoma" w:hAnsi="Tahoma" w:cs="Tahoma"/>
      <w:sz w:val="16"/>
      <w:szCs w:val="16"/>
    </w:rPr>
  </w:style>
  <w:style w:type="paragraph" w:styleId="SemEspaamento">
    <w:name w:val="No Spacing"/>
    <w:uiPriority w:val="1"/>
    <w:qFormat/>
    <w:rsid w:val="00180971"/>
    <w:pPr>
      <w:spacing w:after="0" w:line="240" w:lineRule="auto"/>
    </w:pPr>
  </w:style>
  <w:style w:type="paragraph" w:customStyle="1" w:styleId="Default">
    <w:name w:val="Default"/>
    <w:rsid w:val="00184887"/>
    <w:pPr>
      <w:autoSpaceDE w:val="0"/>
      <w:autoSpaceDN w:val="0"/>
      <w:adjustRightInd w:val="0"/>
      <w:spacing w:after="0" w:line="240" w:lineRule="auto"/>
    </w:pPr>
    <w:rPr>
      <w:rFonts w:ascii="Calibri" w:hAnsi="Calibri" w:cs="Calibri"/>
      <w:color w:val="000000"/>
      <w:sz w:val="24"/>
      <w:szCs w:val="24"/>
    </w:rPr>
  </w:style>
  <w:style w:type="character" w:customStyle="1" w:styleId="WW8Num38z0">
    <w:name w:val="WW8Num38z0"/>
    <w:rsid w:val="007F5C22"/>
    <w:rPr>
      <w:rFonts w:ascii="Symbol" w:hAnsi="Symbol"/>
    </w:rPr>
  </w:style>
  <w:style w:type="paragraph" w:styleId="Subttulo">
    <w:name w:val="Subtitle"/>
    <w:basedOn w:val="Normal"/>
    <w:next w:val="Normal"/>
    <w:link w:val="SubttuloChar"/>
    <w:uiPriority w:val="11"/>
    <w:qFormat/>
    <w:rsid w:val="007627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762751"/>
    <w:rPr>
      <w:rFonts w:asciiTheme="majorHAnsi" w:eastAsiaTheme="majorEastAsia" w:hAnsiTheme="majorHAnsi" w:cstheme="majorBidi"/>
      <w:i/>
      <w:iCs/>
      <w:color w:val="4F81BD" w:themeColor="accent1"/>
      <w:spacing w:val="15"/>
      <w:sz w:val="24"/>
      <w:szCs w:val="24"/>
    </w:rPr>
  </w:style>
  <w:style w:type="paragraph" w:styleId="Recuodecorpodetexto">
    <w:name w:val="Body Text Indent"/>
    <w:basedOn w:val="Normal"/>
    <w:link w:val="RecuodecorpodetextoChar"/>
    <w:uiPriority w:val="99"/>
    <w:unhideWhenUsed/>
    <w:rsid w:val="00E971C5"/>
    <w:pPr>
      <w:spacing w:after="120"/>
      <w:ind w:left="283"/>
    </w:pPr>
  </w:style>
  <w:style w:type="character" w:customStyle="1" w:styleId="RecuodecorpodetextoChar">
    <w:name w:val="Recuo de corpo de texto Char"/>
    <w:basedOn w:val="Fontepargpadro"/>
    <w:link w:val="Recuodecorpodetexto"/>
    <w:uiPriority w:val="99"/>
    <w:rsid w:val="00E971C5"/>
  </w:style>
  <w:style w:type="character" w:customStyle="1" w:styleId="Ttulo1Char">
    <w:name w:val="Título 1 Char"/>
    <w:basedOn w:val="Fontepargpadro"/>
    <w:link w:val="Ttulo1"/>
    <w:uiPriority w:val="9"/>
    <w:rsid w:val="00D74121"/>
    <w:rPr>
      <w:rFonts w:asciiTheme="majorHAnsi" w:eastAsiaTheme="majorEastAsia" w:hAnsiTheme="majorHAnsi" w:cstheme="majorBidi"/>
      <w:b/>
      <w:bCs/>
      <w:color w:val="365F91" w:themeColor="accent1" w:themeShade="BF"/>
      <w:sz w:val="28"/>
      <w:szCs w:val="28"/>
    </w:rPr>
  </w:style>
  <w:style w:type="character" w:styleId="Forte">
    <w:name w:val="Strong"/>
    <w:uiPriority w:val="22"/>
    <w:qFormat/>
    <w:rsid w:val="00110324"/>
    <w:rPr>
      <w:b/>
      <w:bCs/>
    </w:rPr>
  </w:style>
  <w:style w:type="character" w:customStyle="1" w:styleId="Ttulo2Char">
    <w:name w:val="Título 2 Char"/>
    <w:basedOn w:val="Fontepargpadro"/>
    <w:link w:val="Ttulo2"/>
    <w:uiPriority w:val="9"/>
    <w:semiHidden/>
    <w:rsid w:val="009D601D"/>
    <w:rPr>
      <w:rFonts w:asciiTheme="majorHAnsi" w:eastAsiaTheme="majorEastAsia" w:hAnsiTheme="majorHAnsi" w:cstheme="majorBidi"/>
      <w:color w:val="365F91" w:themeColor="accent1" w:themeShade="BF"/>
      <w:sz w:val="26"/>
      <w:szCs w:val="26"/>
    </w:rPr>
  </w:style>
  <w:style w:type="character" w:customStyle="1" w:styleId="WW-Fontepargpadro">
    <w:name w:val="WW-Fonte parág. padrão"/>
    <w:rsid w:val="00CE3262"/>
  </w:style>
  <w:style w:type="paragraph" w:customStyle="1" w:styleId="Textbody">
    <w:name w:val="Text body"/>
    <w:basedOn w:val="Normal"/>
    <w:rsid w:val="00203A61"/>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Estilo2">
    <w:name w:val="Estilo2"/>
    <w:rsid w:val="0010319B"/>
    <w:pPr>
      <w:numPr>
        <w:numId w:val="4"/>
      </w:numPr>
    </w:pPr>
  </w:style>
  <w:style w:type="paragraph" w:styleId="NormalWeb">
    <w:name w:val="Normal (Web)"/>
    <w:basedOn w:val="Normal"/>
    <w:uiPriority w:val="99"/>
    <w:semiHidden/>
    <w:unhideWhenUsed/>
    <w:rsid w:val="004C4719"/>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aliases w:val="Texto Char"/>
    <w:link w:val="PargrafodaLista"/>
    <w:uiPriority w:val="1"/>
    <w:rsid w:val="00992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8005">
      <w:bodyDiv w:val="1"/>
      <w:marLeft w:val="0"/>
      <w:marRight w:val="0"/>
      <w:marTop w:val="0"/>
      <w:marBottom w:val="0"/>
      <w:divBdr>
        <w:top w:val="none" w:sz="0" w:space="0" w:color="auto"/>
        <w:left w:val="none" w:sz="0" w:space="0" w:color="auto"/>
        <w:bottom w:val="none" w:sz="0" w:space="0" w:color="auto"/>
        <w:right w:val="none" w:sz="0" w:space="0" w:color="auto"/>
      </w:divBdr>
    </w:div>
    <w:div w:id="1015379169">
      <w:bodyDiv w:val="1"/>
      <w:marLeft w:val="0"/>
      <w:marRight w:val="0"/>
      <w:marTop w:val="0"/>
      <w:marBottom w:val="0"/>
      <w:divBdr>
        <w:top w:val="none" w:sz="0" w:space="0" w:color="auto"/>
        <w:left w:val="none" w:sz="0" w:space="0" w:color="auto"/>
        <w:bottom w:val="none" w:sz="0" w:space="0" w:color="auto"/>
        <w:right w:val="none" w:sz="0" w:space="0" w:color="auto"/>
      </w:divBdr>
    </w:div>
    <w:div w:id="1039281435">
      <w:bodyDiv w:val="1"/>
      <w:marLeft w:val="0"/>
      <w:marRight w:val="0"/>
      <w:marTop w:val="0"/>
      <w:marBottom w:val="0"/>
      <w:divBdr>
        <w:top w:val="none" w:sz="0" w:space="0" w:color="auto"/>
        <w:left w:val="none" w:sz="0" w:space="0" w:color="auto"/>
        <w:bottom w:val="none" w:sz="0" w:space="0" w:color="auto"/>
        <w:right w:val="none" w:sz="0" w:space="0" w:color="auto"/>
      </w:divBdr>
    </w:div>
    <w:div w:id="1272397447">
      <w:bodyDiv w:val="1"/>
      <w:marLeft w:val="0"/>
      <w:marRight w:val="0"/>
      <w:marTop w:val="0"/>
      <w:marBottom w:val="0"/>
      <w:divBdr>
        <w:top w:val="none" w:sz="0" w:space="0" w:color="auto"/>
        <w:left w:val="none" w:sz="0" w:space="0" w:color="auto"/>
        <w:bottom w:val="none" w:sz="0" w:space="0" w:color="auto"/>
        <w:right w:val="none" w:sz="0" w:space="0" w:color="auto"/>
      </w:divBdr>
    </w:div>
    <w:div w:id="1709141846">
      <w:bodyDiv w:val="1"/>
      <w:marLeft w:val="0"/>
      <w:marRight w:val="0"/>
      <w:marTop w:val="0"/>
      <w:marBottom w:val="0"/>
      <w:divBdr>
        <w:top w:val="none" w:sz="0" w:space="0" w:color="auto"/>
        <w:left w:val="none" w:sz="0" w:space="0" w:color="auto"/>
        <w:bottom w:val="none" w:sz="0" w:space="0" w:color="auto"/>
        <w:right w:val="none" w:sz="0" w:space="0" w:color="auto"/>
      </w:divBdr>
    </w:div>
    <w:div w:id="1730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3119</Words>
  <Characters>16847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Maryanna Porto Braga Fonseca</dc:creator>
  <cp:lastModifiedBy>Suzana Leite</cp:lastModifiedBy>
  <cp:revision>2</cp:revision>
  <cp:lastPrinted>2021-12-28T12:10:00Z</cp:lastPrinted>
  <dcterms:created xsi:type="dcterms:W3CDTF">2026-03-10T18:57:00Z</dcterms:created>
  <dcterms:modified xsi:type="dcterms:W3CDTF">2026-03-10T18:57:00Z</dcterms:modified>
</cp:coreProperties>
</file>